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AA4" w:rsidRPr="00554AA4" w:rsidRDefault="00AE6FDF" w:rsidP="00554AA4">
      <w:pPr>
        <w:shd w:val="clear" w:color="auto" w:fill="FFFFFF"/>
        <w:rPr>
          <w:rStyle w:val="a4"/>
          <w:rFonts w:ascii="Times New Roman" w:hAnsi="Times New Roman" w:cs="Times New Roman"/>
          <w:i w:val="0"/>
          <w:vanish/>
          <w:sz w:val="24"/>
          <w:szCs w:val="24"/>
        </w:rPr>
      </w:pPr>
      <w:bookmarkStart w:id="0" w:name="_GoBack"/>
      <w:bookmarkEnd w:id="0"/>
      <w:r>
        <w:rPr>
          <w:rFonts w:ascii="Times New Roman" w:hAnsi="Times New Roman" w:cs="Times New Roman"/>
          <w:iCs/>
          <w:noProof/>
          <w:sz w:val="24"/>
          <w:szCs w:val="24"/>
        </w:rPr>
        <w:drawing>
          <wp:inline distT="0" distB="0" distL="0" distR="0">
            <wp:extent cx="9251950" cy="6567489"/>
            <wp:effectExtent l="0" t="0" r="6350" b="5080"/>
            <wp:docPr id="1" name="Рисунок 1" desc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51950" cy="6567489"/>
                    </a:xfrm>
                    <a:prstGeom prst="rect">
                      <a:avLst/>
                    </a:prstGeom>
                    <a:noFill/>
                    <a:ln>
                      <a:noFill/>
                    </a:ln>
                  </pic:spPr>
                </pic:pic>
              </a:graphicData>
            </a:graphic>
          </wp:inline>
        </w:drawing>
      </w:r>
    </w:p>
    <w:p w:rsidR="00554AA4" w:rsidRPr="00554AA4" w:rsidRDefault="00554AA4" w:rsidP="00554AA4">
      <w:pPr>
        <w:shd w:val="clear" w:color="auto" w:fill="FFFFFF"/>
        <w:jc w:val="center"/>
        <w:rPr>
          <w:rStyle w:val="a4"/>
          <w:rFonts w:ascii="Times New Roman" w:hAnsi="Times New Roman" w:cs="Times New Roman"/>
          <w:i w:val="0"/>
          <w:vanish/>
          <w:sz w:val="24"/>
          <w:szCs w:val="24"/>
        </w:rPr>
      </w:pPr>
    </w:p>
    <w:p w:rsidR="00554AA4" w:rsidRPr="00554AA4" w:rsidRDefault="00554AA4" w:rsidP="00554AA4">
      <w:pPr>
        <w:shd w:val="clear" w:color="auto" w:fill="FFFFFF"/>
        <w:jc w:val="center"/>
        <w:rPr>
          <w:rStyle w:val="a4"/>
          <w:rFonts w:ascii="Times New Roman" w:hAnsi="Times New Roman" w:cs="Times New Roman"/>
          <w:i w:val="0"/>
          <w:vanish/>
          <w:sz w:val="24"/>
          <w:szCs w:val="24"/>
        </w:rPr>
      </w:pPr>
    </w:p>
    <w:p w:rsidR="00554AA4" w:rsidRPr="00554AA4" w:rsidRDefault="00554AA4" w:rsidP="00554AA4">
      <w:pPr>
        <w:shd w:val="clear" w:color="auto" w:fill="FFFFFF"/>
        <w:rPr>
          <w:rFonts w:ascii="Times New Roman" w:hAnsi="Times New Roman" w:cs="Times New Roman"/>
          <w:sz w:val="24"/>
          <w:szCs w:val="24"/>
        </w:rPr>
      </w:pPr>
    </w:p>
    <w:p w:rsidR="003960C3" w:rsidRPr="00554AA4" w:rsidRDefault="003960C3" w:rsidP="003960C3">
      <w:pPr>
        <w:spacing w:before="200" w:after="160" w:line="240" w:lineRule="auto"/>
        <w:rPr>
          <w:rFonts w:ascii="Times New Roman" w:hAnsi="Times New Roman" w:cs="Times New Roman"/>
          <w:b/>
          <w:sz w:val="24"/>
          <w:szCs w:val="24"/>
          <w:lang w:val="tt-RU"/>
        </w:rPr>
      </w:pPr>
      <w:r w:rsidRPr="00554AA4">
        <w:rPr>
          <w:rFonts w:ascii="Times New Roman" w:hAnsi="Times New Roman" w:cs="Times New Roman"/>
          <w:b/>
          <w:sz w:val="24"/>
          <w:szCs w:val="24"/>
          <w:lang w:val="tt-RU"/>
        </w:rPr>
        <w:lastRenderedPageBreak/>
        <w:t>Программаны үзләштерүдән көтелгән нәтиҗәләр</w:t>
      </w:r>
      <w:r w:rsidRPr="00554AA4">
        <w:rPr>
          <w:rFonts w:ascii="Times New Roman" w:hAnsi="Times New Roman" w:cs="Times New Roman"/>
          <w:color w:val="000000"/>
          <w:sz w:val="24"/>
          <w:szCs w:val="24"/>
          <w:lang w:val="tt-RU"/>
        </w:rPr>
        <w:br/>
      </w:r>
      <w:r w:rsidRPr="00554AA4">
        <w:rPr>
          <w:rFonts w:ascii="Times New Roman" w:hAnsi="Times New Roman" w:cs="Times New Roman"/>
          <w:b/>
          <w:bCs/>
          <w:color w:val="000000"/>
          <w:sz w:val="24"/>
          <w:szCs w:val="24"/>
          <w:lang w:val="tt-RU"/>
        </w:rPr>
        <w:t>Предмет нәтиҗәләр:</w:t>
      </w:r>
      <w:r w:rsidRPr="00554AA4">
        <w:rPr>
          <w:rFonts w:ascii="Times New Roman" w:hAnsi="Times New Roman" w:cs="Times New Roman"/>
          <w:color w:val="000000"/>
          <w:sz w:val="24"/>
          <w:szCs w:val="24"/>
          <w:lang w:val="tt-RU"/>
        </w:rPr>
        <w:br/>
        <w:t>- тел материалы белән логик фикерләүне сорый торган эш төрләрен башкару;</w:t>
      </w:r>
      <w:r w:rsidRPr="00554AA4">
        <w:rPr>
          <w:rFonts w:ascii="Times New Roman" w:hAnsi="Times New Roman" w:cs="Times New Roman"/>
          <w:color w:val="000000"/>
          <w:sz w:val="24"/>
          <w:szCs w:val="24"/>
          <w:lang w:val="tt-RU"/>
        </w:rPr>
        <w:br/>
        <w:t>- исем, фигыль, зат алмашлыкларын табарга өйрәтү, аларның морфологик үзенчәлекләрен һәм җөмләдә кулланылышын аңлау;</w:t>
      </w:r>
      <w:r w:rsidRPr="00554AA4">
        <w:rPr>
          <w:rFonts w:ascii="Times New Roman" w:hAnsi="Times New Roman" w:cs="Times New Roman"/>
          <w:color w:val="000000"/>
          <w:sz w:val="24"/>
          <w:szCs w:val="24"/>
          <w:lang w:val="tt-RU"/>
        </w:rPr>
        <w:br/>
        <w:t>- сүз төркемнәрен дөрес язу, аларны сөйләмдә дөрес куллана белү күнекмәләрен үстерү;</w:t>
      </w:r>
      <w:r w:rsidRPr="00554AA4">
        <w:rPr>
          <w:rFonts w:ascii="Times New Roman" w:hAnsi="Times New Roman" w:cs="Times New Roman"/>
          <w:color w:val="000000"/>
          <w:sz w:val="24"/>
          <w:szCs w:val="24"/>
          <w:lang w:val="tt-RU"/>
        </w:rPr>
        <w:br/>
        <w:t>- сүзтезмәләрне аера белү, алардагы ияртүче һәм иярүче сүзне билгеләп, бәйләүче чараларны күрсәтү;</w:t>
      </w:r>
      <w:r w:rsidRPr="00554AA4">
        <w:rPr>
          <w:rFonts w:ascii="Times New Roman" w:hAnsi="Times New Roman" w:cs="Times New Roman"/>
          <w:color w:val="000000"/>
          <w:sz w:val="24"/>
          <w:szCs w:val="24"/>
          <w:lang w:val="tt-RU"/>
        </w:rPr>
        <w:br/>
        <w:t>- морфологик, синтаксик анализ ясау элементларын үзләштерү;</w:t>
      </w:r>
      <w:r w:rsidRPr="00554AA4">
        <w:rPr>
          <w:rFonts w:ascii="Times New Roman" w:hAnsi="Times New Roman" w:cs="Times New Roman"/>
          <w:color w:val="000000"/>
          <w:sz w:val="24"/>
          <w:szCs w:val="24"/>
          <w:lang w:val="tt-RU"/>
        </w:rPr>
        <w:br/>
        <w:t>- телдән һәм язма сөйләмне синонимнар, фразеологизмнар белән баету, бер мәгънәле һәм күп мәгънәле сүзләрдән дөрес файдалана белү, сүзләрнең туры һәм күчерелмә мәгънәләрен урынлы куллану;</w:t>
      </w:r>
      <w:r w:rsidRPr="00554AA4">
        <w:rPr>
          <w:rFonts w:ascii="Times New Roman" w:hAnsi="Times New Roman" w:cs="Times New Roman"/>
          <w:color w:val="000000"/>
          <w:sz w:val="24"/>
          <w:szCs w:val="24"/>
          <w:lang w:val="tt-RU"/>
        </w:rPr>
        <w:br/>
        <w:t>- төрле телләрдән кергән сүзләрнең мәгънәләрен аңлап куллану һәм дөрес әйтү күнекмәләре булдыру;</w:t>
      </w:r>
      <w:r w:rsidRPr="00554AA4">
        <w:rPr>
          <w:rFonts w:ascii="Times New Roman" w:hAnsi="Times New Roman" w:cs="Times New Roman"/>
          <w:color w:val="000000"/>
          <w:sz w:val="24"/>
          <w:szCs w:val="24"/>
          <w:lang w:val="tt-RU"/>
        </w:rPr>
        <w:br/>
        <w:t>- сөйләм эшчәнлеге төрләре буенча ныклы күнекмәләр булдыруны дәвам итү;</w:t>
      </w:r>
      <w:r w:rsidRPr="00554AA4">
        <w:rPr>
          <w:rFonts w:ascii="Times New Roman" w:hAnsi="Times New Roman" w:cs="Times New Roman"/>
          <w:color w:val="000000"/>
          <w:sz w:val="24"/>
          <w:szCs w:val="24"/>
          <w:lang w:val="tt-RU"/>
        </w:rPr>
        <w:br/>
        <w:t>- телдән һәм язма сөйләм осталыгы һәм күнекмәләрен камилләштерү;</w:t>
      </w:r>
      <w:r w:rsidRPr="00554AA4">
        <w:rPr>
          <w:rFonts w:ascii="Times New Roman" w:hAnsi="Times New Roman" w:cs="Times New Roman"/>
          <w:color w:val="000000"/>
          <w:sz w:val="24"/>
          <w:szCs w:val="24"/>
          <w:lang w:val="tt-RU"/>
        </w:rPr>
        <w:br/>
        <w:t>- укучыларны иҗади эшчәнлеккә тарту, проект эшләре белән кызыксындыру.</w:t>
      </w:r>
    </w:p>
    <w:p w:rsidR="003960C3" w:rsidRPr="00554AA4" w:rsidRDefault="003960C3" w:rsidP="003960C3">
      <w:pPr>
        <w:spacing w:line="240" w:lineRule="auto"/>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ПРОГРАММАНЫҢ ТӨП ЭЧТӘЛЕГЕ</w:t>
      </w:r>
    </w:p>
    <w:p w:rsidR="003960C3" w:rsidRPr="00554AA4" w:rsidRDefault="003960C3" w:rsidP="003960C3">
      <w:pPr>
        <w:autoSpaceDE w:val="0"/>
        <w:autoSpaceDN w:val="0"/>
        <w:adjustRightInd w:val="0"/>
        <w:spacing w:line="240" w:lineRule="auto"/>
        <w:jc w:val="both"/>
        <w:rPr>
          <w:rFonts w:ascii="Times New Roman" w:hAnsi="Times New Roman" w:cs="Times New Roman"/>
          <w:b/>
          <w:bCs/>
          <w:sz w:val="24"/>
          <w:szCs w:val="24"/>
          <w:lang w:val="tt-RU"/>
        </w:rPr>
      </w:pPr>
      <w:r w:rsidRPr="00554AA4">
        <w:rPr>
          <w:rFonts w:ascii="Times New Roman" w:hAnsi="Times New Roman" w:cs="Times New Roman"/>
          <w:b/>
          <w:bCs/>
          <w:sz w:val="24"/>
          <w:szCs w:val="24"/>
          <w:lang w:val="tt-RU"/>
        </w:rPr>
        <w:t>Сөйләм.</w:t>
      </w:r>
    </w:p>
    <w:p w:rsidR="003960C3" w:rsidRPr="00554AA4" w:rsidRDefault="003960C3" w:rsidP="003960C3">
      <w:pPr>
        <w:autoSpaceDE w:val="0"/>
        <w:autoSpaceDN w:val="0"/>
        <w:adjustRightInd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Тел һәм сөйләм. Сөйләмиятнең төрләре (сөйләү, тыңлау, язу, уку). Сөйләмнең төрләре (сөйләмә, язма, диологик сөйләм, монологик сөйләм).Сөйләм төрләре һәм аларның үзенчәлекләре: язма сөйләм, фикерне, хәбәрне, укылган текст эчтәлеген орфография кагыйдәләренә нигезләнеп, грамматик дөрес язу. Диалогик һәм монологик сөйләм күнекмәләрен гамәли үзләштерү, аерым темалар буенча әңгәмә кору. </w:t>
      </w:r>
    </w:p>
    <w:p w:rsidR="003960C3" w:rsidRPr="00554AA4" w:rsidRDefault="003960C3" w:rsidP="003960C3">
      <w:pPr>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Кулланылышы ягыннан сөйләм төрләре, аларның үзенчәлекләре: көнкүреш аралашу теле, фәнни аралашу теле, иҗтимагый-сәяси аралашу теле, рәсми аралашу теле. </w:t>
      </w:r>
    </w:p>
    <w:p w:rsidR="003960C3" w:rsidRPr="00554AA4" w:rsidRDefault="003960C3" w:rsidP="003960C3">
      <w:pPr>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Сөйләм ситуациясе, аның төп компонентлары: адресат һәм адресант, сөйләм шартлары, шәхси аралашу, рәсми аралашу, алдан әзерләнгән сөйләм, әзерлексез сөйләм үзенчәлекләре. Сөйләм шартларына бәйле тел берәмлекләренең кулланылышы. Сөйләм нормалары: фонетик, лексик, морфологик һәм синтаксик нормалар. </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ab/>
      </w:r>
      <w:r w:rsidRPr="00554AA4">
        <w:rPr>
          <w:rFonts w:ascii="Times New Roman" w:hAnsi="Times New Roman" w:cs="Times New Roman"/>
          <w:b/>
          <w:sz w:val="24"/>
          <w:szCs w:val="24"/>
          <w:lang w:val="tt-RU"/>
        </w:rPr>
        <w:t xml:space="preserve">Сөйләм эшчәнлеге буларак текст. </w:t>
      </w:r>
      <w:r w:rsidRPr="00554AA4">
        <w:rPr>
          <w:rFonts w:ascii="Times New Roman" w:hAnsi="Times New Roman" w:cs="Times New Roman"/>
          <w:sz w:val="24"/>
          <w:szCs w:val="24"/>
          <w:lang w:val="tt-RU"/>
        </w:rPr>
        <w:t xml:space="preserve"> Сөйләмә һәм язма текстлар.Текстның мәгънәви һәм композицион бөтенлеге. Текстның темасы, төп мәгънәсе. Текстның ваграк кисәкләргә бүленеше. Текстның микротемасы. Сөйләмнең мәгънәви төрләре: тасвирлау, бәян итү, фикер йөртү. Текст структурасы. Текстның композицион, жанр төрлелеге. Текстка анализ ясау: темасын ачыклау, төп фикерне билгеләү, стилен билгеләү. </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b/>
          <w:sz w:val="24"/>
          <w:szCs w:val="24"/>
          <w:lang w:val="tt-RU"/>
        </w:rPr>
        <w:t>Телнең кулланылыш ягыннан төрләре</w:t>
      </w:r>
      <w:r w:rsidRPr="00554AA4">
        <w:rPr>
          <w:rFonts w:ascii="Times New Roman" w:hAnsi="Times New Roman" w:cs="Times New Roman"/>
          <w:sz w:val="24"/>
          <w:szCs w:val="24"/>
          <w:lang w:val="tt-RU"/>
        </w:rPr>
        <w:t xml:space="preserve">: көнкүреш сөйләм теле, матур әдәбият теле, функциональ стильләр: фәнни стиль, </w:t>
      </w:r>
      <w:r w:rsidRPr="00554AA4">
        <w:rPr>
          <w:rFonts w:ascii="Times New Roman" w:hAnsi="Times New Roman" w:cs="Times New Roman"/>
          <w:sz w:val="24"/>
          <w:szCs w:val="24"/>
          <w:lang w:val="tt-RU"/>
        </w:rPr>
        <w:lastRenderedPageBreak/>
        <w:t xml:space="preserve">публицистик стиль, рәсми эш кәгазьләре стиле, хәзерге электрон чаралар теле. Фәнни стиль төрләре: реферат, чыгыш, доклад, мәкалә, бәяләмә. Публицистик стиль төрләре: чыгыш, интервью, очерк, мәкалә. Рәсми эш кәгазьләре стиле төрләре: ышанычнамә, гариза, резюме, портфолио. Сөйләм теле төрләре: хикәя, әңгәмә, бәхәс. </w:t>
      </w:r>
    </w:p>
    <w:p w:rsidR="003960C3" w:rsidRPr="00554AA4" w:rsidRDefault="003960C3" w:rsidP="003960C3">
      <w:pPr>
        <w:spacing w:line="240" w:lineRule="auto"/>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Тел системасы</w:t>
      </w:r>
    </w:p>
    <w:p w:rsidR="003960C3" w:rsidRPr="00554AA4" w:rsidRDefault="003960C3" w:rsidP="003960C3">
      <w:pPr>
        <w:spacing w:line="240" w:lineRule="auto"/>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 xml:space="preserve">Татар теле турында гомуми мәгълүмат.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Телнең аралашу чарасы булуы. </w:t>
      </w:r>
      <w:r w:rsidRPr="00554AA4">
        <w:rPr>
          <w:rFonts w:ascii="Times New Roman" w:hAnsi="Times New Roman" w:cs="Times New Roman"/>
          <w:noProof/>
          <w:color w:val="000000"/>
          <w:sz w:val="24"/>
          <w:szCs w:val="24"/>
          <w:lang w:val="tt-RU"/>
        </w:rPr>
        <w:t>Телнең төп функцияләре. Туган телнең һәрбер халык тормышында һәм кешене шәхес итеп формалаштырудагы роле.</w:t>
      </w:r>
    </w:p>
    <w:p w:rsidR="003960C3" w:rsidRPr="00554AA4" w:rsidRDefault="003960C3" w:rsidP="003960C3">
      <w:pPr>
        <w:spacing w:line="240" w:lineRule="auto"/>
        <w:ind w:firstLine="708"/>
        <w:jc w:val="both"/>
        <w:rPr>
          <w:rFonts w:ascii="Times New Roman" w:hAnsi="Times New Roman" w:cs="Times New Roman"/>
          <w:b/>
          <w:sz w:val="24"/>
          <w:szCs w:val="24"/>
          <w:lang w:val="tt-RU"/>
        </w:rPr>
      </w:pPr>
      <w:r w:rsidRPr="00554AA4">
        <w:rPr>
          <w:rFonts w:ascii="Times New Roman" w:hAnsi="Times New Roman" w:cs="Times New Roman"/>
          <w:noProof/>
          <w:color w:val="000000"/>
          <w:sz w:val="24"/>
          <w:szCs w:val="24"/>
          <w:lang w:val="tt-RU"/>
        </w:rPr>
        <w:t xml:space="preserve">Кардәш һәм кардәш булмаган телләр. Татарлар яши торган төбәкләр. </w:t>
      </w:r>
    </w:p>
    <w:p w:rsidR="003960C3" w:rsidRPr="00554AA4" w:rsidRDefault="003960C3" w:rsidP="003960C3">
      <w:pPr>
        <w:spacing w:line="240" w:lineRule="auto"/>
        <w:ind w:firstLine="708"/>
        <w:jc w:val="both"/>
        <w:rPr>
          <w:rFonts w:ascii="Times New Roman" w:hAnsi="Times New Roman" w:cs="Times New Roman"/>
          <w:b/>
          <w:sz w:val="24"/>
          <w:szCs w:val="24"/>
          <w:lang w:val="tt-RU"/>
        </w:rPr>
      </w:pPr>
      <w:r w:rsidRPr="00554AA4">
        <w:rPr>
          <w:rFonts w:ascii="Times New Roman" w:hAnsi="Times New Roman" w:cs="Times New Roman"/>
          <w:sz w:val="24"/>
          <w:szCs w:val="24"/>
          <w:lang w:val="tt-RU"/>
        </w:rPr>
        <w:t xml:space="preserve">Телнең кеше тормышында һәм җәмгыятьтә тоткан урыны.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b/>
          <w:sz w:val="24"/>
          <w:szCs w:val="24"/>
          <w:lang w:val="tt-RU"/>
        </w:rPr>
        <w:t>Фонетика һәм орфоэпия</w:t>
      </w:r>
      <w:r w:rsidRPr="00554AA4">
        <w:rPr>
          <w:rFonts w:ascii="Times New Roman" w:hAnsi="Times New Roman" w:cs="Times New Roman"/>
          <w:sz w:val="24"/>
          <w:szCs w:val="24"/>
          <w:lang w:val="tt-RU"/>
        </w:rPr>
        <w:t>.</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Фонетика һәм орфоэпия турында гомуми төшенчә. Сөйләм органнары, аларның авазларны ясауда катнашуы. </w:t>
      </w:r>
      <w:r w:rsidRPr="00554AA4">
        <w:rPr>
          <w:rFonts w:ascii="Times New Roman" w:hAnsi="Times New Roman" w:cs="Times New Roman"/>
          <w:bCs/>
          <w:noProof/>
          <w:color w:val="000000"/>
          <w:sz w:val="24"/>
          <w:szCs w:val="24"/>
          <w:lang w:val="tt-RU"/>
        </w:rPr>
        <w:t>Аваз. Фонема.</w:t>
      </w:r>
      <w:r w:rsidRPr="00554AA4">
        <w:rPr>
          <w:rFonts w:ascii="Times New Roman" w:hAnsi="Times New Roman" w:cs="Times New Roman"/>
          <w:sz w:val="24"/>
          <w:szCs w:val="24"/>
          <w:lang w:val="tt-RU"/>
        </w:rPr>
        <w:t xml:space="preserve"> Татар телендә сузык авазлар, аларның саны. Сузык авазларны төркемләү. Татар телендә сузык авазлар өлкәсендәге үзгәрешләр. Сингармонизм законы, аның төрләре. Татар телендә сузыклар кыскару күренеше. Дифтонглар турында төшенчә. Татар телендә тартык авазлар, аларның саны. Тартык авазларны төркемләү. Тартык авазлар өлкәсендәге үзгәрешләр. Тартык авазларның охшашлануы. Аның төрләре. Татар һәм рус телләрендә сузык авазлар һәм тартык авазлар.</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Татар телендә басым. Татар теленең үз сүзләрендә һәм алынма сүзләрдә басым сакланмау очраклары. Интонация белән эшләү.</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 Әдәби тел нормалары. Орфоэпик нормалар турында төшенчә. Орфоэпик сүзлек.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Фонетик анализ ясау.</w:t>
      </w:r>
    </w:p>
    <w:p w:rsidR="003960C3" w:rsidRPr="00554AA4" w:rsidRDefault="003960C3" w:rsidP="003960C3">
      <w:pPr>
        <w:autoSpaceDE w:val="0"/>
        <w:autoSpaceDN w:val="0"/>
        <w:adjustRightInd w:val="0"/>
        <w:spacing w:line="240" w:lineRule="auto"/>
        <w:ind w:firstLine="708"/>
        <w:jc w:val="both"/>
        <w:rPr>
          <w:rFonts w:ascii="Times New Roman" w:hAnsi="Times New Roman" w:cs="Times New Roman"/>
          <w:b/>
          <w:bCs/>
          <w:sz w:val="24"/>
          <w:szCs w:val="24"/>
          <w:lang w:val="tt-RU"/>
        </w:rPr>
      </w:pPr>
      <w:r w:rsidRPr="00554AA4">
        <w:rPr>
          <w:rFonts w:ascii="Times New Roman" w:hAnsi="Times New Roman" w:cs="Times New Roman"/>
          <w:b/>
          <w:bCs/>
          <w:sz w:val="24"/>
          <w:szCs w:val="24"/>
        </w:rPr>
        <w:t>Графика</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Графика һәм орфография турында гомуми мәгълүмат. Татар алфавиты.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Орфография. Сузык аваз хәрефләренең дөрес язылышы. Тартык аваз хәрефләренең дөрес язылышы. Икешәр аваз кушылмасын белдергән хәрефләрнең дөрес язылышы. ъ һәм ь хәрефләренең дөрес язылышы.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Орфографик сүзлек. Телнең орфографик нормалары.</w:t>
      </w:r>
    </w:p>
    <w:p w:rsidR="003960C3" w:rsidRPr="00554AA4" w:rsidRDefault="003960C3" w:rsidP="003960C3">
      <w:pPr>
        <w:autoSpaceDE w:val="0"/>
        <w:autoSpaceDN w:val="0"/>
        <w:adjustRightInd w:val="0"/>
        <w:spacing w:line="240" w:lineRule="auto"/>
        <w:ind w:firstLine="708"/>
        <w:jc w:val="both"/>
        <w:rPr>
          <w:rFonts w:ascii="Times New Roman" w:hAnsi="Times New Roman" w:cs="Times New Roman"/>
          <w:b/>
          <w:bCs/>
          <w:sz w:val="24"/>
          <w:szCs w:val="24"/>
          <w:lang w:val="tt-RU"/>
        </w:rPr>
      </w:pPr>
      <w:r w:rsidRPr="00554AA4">
        <w:rPr>
          <w:rFonts w:ascii="Times New Roman" w:hAnsi="Times New Roman" w:cs="Times New Roman"/>
          <w:b/>
          <w:bCs/>
          <w:sz w:val="24"/>
          <w:szCs w:val="24"/>
          <w:lang w:val="tt-RU"/>
        </w:rPr>
        <w:lastRenderedPageBreak/>
        <w:t>Морфемика (сүз төзелеше) һәм ясалышы</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Сүз төзелеше һәм ясалышы турында гомуми мәгълүмат. Сүзнең мәгънәле кисәкләре. Тамыр һәм кушымча. Тамырдаш сүзләр. Кушымчалар ярдәмендә яңа сүзләр ясалу. Аларның сүз төркемнәрен ясаудагы роле. </w:t>
      </w:r>
    </w:p>
    <w:p w:rsidR="003960C3" w:rsidRPr="00554AA4" w:rsidRDefault="003960C3" w:rsidP="003960C3">
      <w:pPr>
        <w:spacing w:line="240" w:lineRule="auto"/>
        <w:ind w:firstLine="709"/>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Кушымчалар, аларның төрләре: сүз ясагыч кушымчалар, мөнәсәбәт белдерүче кушымчалар. Тамыр һәм ясалма нигез.</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Татар телендә сүз ясалыш ысуллары. Татар телендә тамыр сүзләр. Ясалма сүзләр. Кушма сүзләр, аларның төрләре: саф кушма, тезмә һәм парлы сүзләр.</w:t>
      </w:r>
    </w:p>
    <w:p w:rsidR="003960C3" w:rsidRPr="00554AA4" w:rsidRDefault="003960C3" w:rsidP="003960C3">
      <w:pPr>
        <w:shd w:val="clear" w:color="auto" w:fill="FFFFFF"/>
        <w:autoSpaceDE w:val="0"/>
        <w:autoSpaceDN w:val="0"/>
        <w:adjustRightInd w:val="0"/>
        <w:spacing w:line="240" w:lineRule="auto"/>
        <w:jc w:val="both"/>
        <w:rPr>
          <w:rFonts w:ascii="Times New Roman" w:hAnsi="Times New Roman" w:cs="Times New Roman"/>
          <w:noProof/>
          <w:color w:val="000000"/>
          <w:sz w:val="24"/>
          <w:szCs w:val="24"/>
          <w:lang w:val="tt-RU"/>
        </w:rPr>
      </w:pPr>
      <w:r w:rsidRPr="00554AA4">
        <w:rPr>
          <w:rFonts w:ascii="Times New Roman" w:hAnsi="Times New Roman" w:cs="Times New Roman"/>
          <w:noProof/>
          <w:color w:val="000000"/>
          <w:sz w:val="24"/>
          <w:szCs w:val="24"/>
          <w:lang w:val="tt-RU"/>
        </w:rPr>
        <w:t>Татар һәм рус телләрендәге сүз төзелешенең төп аермалы яклары.</w:t>
      </w:r>
      <w:r w:rsidRPr="00554AA4">
        <w:rPr>
          <w:rFonts w:ascii="Times New Roman" w:hAnsi="Times New Roman" w:cs="Times New Roman"/>
          <w:bCs/>
          <w:sz w:val="24"/>
          <w:szCs w:val="24"/>
          <w:lang w:val="tt-RU"/>
        </w:rPr>
        <w:t>Этимология турында төшенчә.</w:t>
      </w:r>
    </w:p>
    <w:p w:rsidR="003960C3" w:rsidRPr="00554AA4" w:rsidRDefault="003960C3" w:rsidP="003960C3">
      <w:pPr>
        <w:shd w:val="clear" w:color="auto" w:fill="FFFFFF"/>
        <w:autoSpaceDE w:val="0"/>
        <w:autoSpaceDN w:val="0"/>
        <w:adjustRightInd w:val="0"/>
        <w:spacing w:line="240" w:lineRule="auto"/>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Сүзләрне сүз ясалышы һәм төзелеше ягыннан анализлау.</w:t>
      </w:r>
    </w:p>
    <w:p w:rsidR="003960C3" w:rsidRPr="00554AA4" w:rsidRDefault="003960C3" w:rsidP="003960C3">
      <w:pPr>
        <w:autoSpaceDE w:val="0"/>
        <w:autoSpaceDN w:val="0"/>
        <w:adjustRightInd w:val="0"/>
        <w:spacing w:line="240" w:lineRule="auto"/>
        <w:ind w:firstLine="567"/>
        <w:jc w:val="both"/>
        <w:rPr>
          <w:rFonts w:ascii="Times New Roman" w:hAnsi="Times New Roman" w:cs="Times New Roman"/>
          <w:b/>
          <w:bCs/>
          <w:sz w:val="24"/>
          <w:szCs w:val="24"/>
          <w:lang w:val="tt-RU"/>
        </w:rPr>
      </w:pPr>
      <w:r w:rsidRPr="00554AA4">
        <w:rPr>
          <w:rFonts w:ascii="Times New Roman" w:hAnsi="Times New Roman" w:cs="Times New Roman"/>
          <w:b/>
          <w:bCs/>
          <w:sz w:val="24"/>
          <w:szCs w:val="24"/>
          <w:lang w:val="tt-RU"/>
        </w:rPr>
        <w:t>Лексикология һәм фразеология.</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Сүз – телнең төп берәмлеге. Сүзнең лексик мәгънәсе. Бер һәм күп мәгънәле сүзләр. Туры һәм күчерелмә мәгънәләр. Антонимнар. Синонимнар. Паронимнар. Омонимнар һәм аларның төрләре.</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 Төрки-татар сүзләре һәм алынма сүзләр. </w:t>
      </w:r>
    </w:p>
    <w:p w:rsidR="003960C3" w:rsidRPr="00554AA4" w:rsidRDefault="003960C3" w:rsidP="003960C3">
      <w:pPr>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Татар теленең сүзлек составы: искергән сүзләр, тарихи сүзләр һәм неологизмнар, аларның төрләре. Диалекталь лексика, һөнәрчелек лексикасы, терминологик лексика, жаргон  сүзләр. </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Фразеологик әйтелмәләр, аларны мәгънәсе. Фразеологизмнарның сөйләмдә кулланылыш үзенчәлекләре. </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Татар теленең төп сүзлекләре, аларны куллана белү.</w:t>
      </w:r>
    </w:p>
    <w:p w:rsidR="003960C3" w:rsidRPr="00554AA4" w:rsidRDefault="003960C3" w:rsidP="003960C3">
      <w:pPr>
        <w:widowControl w:val="0"/>
        <w:spacing w:line="240" w:lineRule="auto"/>
        <w:ind w:firstLine="567"/>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Татар теленең төп  лексик нормалары. Лексик анализ ясау.</w:t>
      </w:r>
    </w:p>
    <w:p w:rsidR="003960C3" w:rsidRPr="00554AA4" w:rsidRDefault="003960C3" w:rsidP="003960C3">
      <w:pPr>
        <w:autoSpaceDE w:val="0"/>
        <w:autoSpaceDN w:val="0"/>
        <w:adjustRightInd w:val="0"/>
        <w:spacing w:line="240" w:lineRule="auto"/>
        <w:jc w:val="both"/>
        <w:rPr>
          <w:rFonts w:ascii="Times New Roman" w:hAnsi="Times New Roman" w:cs="Times New Roman"/>
          <w:b/>
          <w:bCs/>
          <w:sz w:val="24"/>
          <w:szCs w:val="24"/>
          <w:lang w:val="tt-RU"/>
        </w:rPr>
      </w:pPr>
      <w:r w:rsidRPr="00554AA4">
        <w:rPr>
          <w:rFonts w:ascii="Times New Roman" w:hAnsi="Times New Roman" w:cs="Times New Roman"/>
          <w:b/>
          <w:bCs/>
          <w:sz w:val="24"/>
          <w:szCs w:val="24"/>
          <w:lang w:val="tt-RU"/>
        </w:rPr>
        <w:tab/>
        <w:t>Морфология</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Сүз төркемнәренең лексик-грамматик төрләре. Сүз төркемнәренең классификациясе. Сүз төркемнәренең үзара мөнәсәбәте. Мөстәкыйль сүз төркемнәре, ярдәмлек сүз төркемнәре, модаль сүз төркемнәре. Аларның семантик, морфологик һәм синтаксик үзенчәлекләре.</w:t>
      </w:r>
    </w:p>
    <w:p w:rsidR="003960C3" w:rsidRPr="00554AA4" w:rsidRDefault="003960C3" w:rsidP="003960C3">
      <w:pPr>
        <w:spacing w:line="240" w:lineRule="auto"/>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Сүз төркемнәренең ясалышы, семантикасы, кулланылыш үзенчәлекләре.</w:t>
      </w:r>
    </w:p>
    <w:p w:rsidR="003960C3" w:rsidRPr="00554AA4" w:rsidRDefault="003960C3" w:rsidP="003960C3">
      <w:pPr>
        <w:widowControl w:val="0"/>
        <w:spacing w:line="240" w:lineRule="auto"/>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lastRenderedPageBreak/>
        <w:t xml:space="preserve">Телнең төп морфологик нормалары. </w:t>
      </w:r>
    </w:p>
    <w:p w:rsidR="003960C3" w:rsidRPr="00554AA4" w:rsidRDefault="003960C3" w:rsidP="003960C3">
      <w:pPr>
        <w:widowControl w:val="0"/>
        <w:spacing w:line="240" w:lineRule="auto"/>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Морфологик анализ ясау.</w:t>
      </w:r>
    </w:p>
    <w:p w:rsidR="003960C3" w:rsidRPr="00554AA4" w:rsidRDefault="003960C3" w:rsidP="003960C3">
      <w:pPr>
        <w:spacing w:line="240" w:lineRule="auto"/>
        <w:ind w:firstLine="708"/>
        <w:jc w:val="both"/>
        <w:rPr>
          <w:rFonts w:ascii="Times New Roman" w:hAnsi="Times New Roman" w:cs="Times New Roman"/>
          <w:b/>
          <w:sz w:val="24"/>
          <w:szCs w:val="24"/>
          <w:lang w:val="tt-RU"/>
        </w:rPr>
      </w:pPr>
      <w:r w:rsidRPr="00554AA4">
        <w:rPr>
          <w:rFonts w:ascii="Times New Roman" w:hAnsi="Times New Roman" w:cs="Times New Roman"/>
          <w:b/>
          <w:sz w:val="24"/>
          <w:szCs w:val="24"/>
          <w:lang w:val="tt-RU"/>
        </w:rPr>
        <w:t xml:space="preserve">Синтаксис </w:t>
      </w:r>
    </w:p>
    <w:p w:rsidR="003960C3" w:rsidRPr="00554AA4" w:rsidRDefault="003960C3" w:rsidP="003960C3">
      <w:pPr>
        <w:spacing w:line="240" w:lineRule="auto"/>
        <w:ind w:firstLine="708"/>
        <w:jc w:val="both"/>
        <w:rPr>
          <w:rFonts w:ascii="Times New Roman" w:hAnsi="Times New Roman" w:cs="Times New Roman"/>
          <w:b/>
          <w:sz w:val="24"/>
          <w:szCs w:val="24"/>
          <w:lang w:val="tt-RU"/>
        </w:rPr>
      </w:pPr>
      <w:r w:rsidRPr="00554AA4">
        <w:rPr>
          <w:rFonts w:ascii="Times New Roman" w:hAnsi="Times New Roman" w:cs="Times New Roman"/>
          <w:sz w:val="24"/>
          <w:szCs w:val="24"/>
          <w:lang w:val="tt-RU"/>
        </w:rPr>
        <w:t xml:space="preserve">Синтаксис буенча гомуми мәгълүмат. Сүзтезмә һәм җөмлә. Җөмләдә сүзләр бәйләнеше. Тезүле һәм ияртүле бәйләнешләр.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Җөмлә турында төшенчә. Җөмлә кисәкләре. Җөмләнең баш һәм иярчен кисәкләр. Җөмләдә сүз тәртибе.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Гади җөмлә төрләре. Җыйнак һәм җәенке гади җөмлә. Тулы һәм ким җөмлә. Сөйләмдә бер составлы җөмләләрнең кулланылыш үзенчәлекләре.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Раслау һәм инкарь җөмлә турында гомуми төшенчә.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Туры һәм кыек сөйләм. Диалог, аның язылышы, тыныш билгеләре.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Кушма җөмлә турында төшенчә. Кушма җөмлә төрләре. Тезмә кушма җөмлә. Теркәгечле һәм теркәгечсез тезмә кушма җөмләләр.</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Иярченле кушма җөмлә турында төшенчә. Татар һәм рус телләрендә иярченле кушма җөмләнең төзелеше. Синтетик иярченле кушма җөмлә, аның бәйләүче чаралары, тыныш билгеләре. Аналитик иярченле кушма җөмлә, аның бәйләүче чаралары, тыныш билгеләре.</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Иярчен җөмлә һәм аның төрләре. Катлаулы кушма җөмләләр.</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Текст синтаксисы турында гомуми төшенчә.</w:t>
      </w:r>
    </w:p>
    <w:p w:rsidR="003960C3" w:rsidRPr="00554AA4" w:rsidRDefault="003960C3" w:rsidP="003960C3">
      <w:pPr>
        <w:widowControl w:val="0"/>
        <w:spacing w:line="240" w:lineRule="auto"/>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Телнең төп синтаксик нормалары. </w:t>
      </w:r>
    </w:p>
    <w:p w:rsidR="003960C3" w:rsidRPr="00554AA4" w:rsidRDefault="003960C3" w:rsidP="003960C3">
      <w:pPr>
        <w:widowControl w:val="0"/>
        <w:spacing w:line="240" w:lineRule="auto"/>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Синтаксик анализ ясау.</w:t>
      </w:r>
    </w:p>
    <w:p w:rsidR="003960C3" w:rsidRPr="00554AA4" w:rsidRDefault="003960C3" w:rsidP="003960C3">
      <w:pPr>
        <w:spacing w:line="240" w:lineRule="auto"/>
        <w:ind w:firstLine="708"/>
        <w:jc w:val="both"/>
        <w:rPr>
          <w:rFonts w:ascii="Times New Roman" w:hAnsi="Times New Roman" w:cs="Times New Roman"/>
          <w:b/>
          <w:sz w:val="24"/>
          <w:szCs w:val="24"/>
          <w:lang w:val="tt-RU"/>
        </w:rPr>
      </w:pPr>
      <w:r w:rsidRPr="00554AA4">
        <w:rPr>
          <w:rFonts w:ascii="Times New Roman" w:hAnsi="Times New Roman" w:cs="Times New Roman"/>
          <w:b/>
          <w:sz w:val="24"/>
          <w:szCs w:val="24"/>
          <w:lang w:val="tt-RU"/>
        </w:rPr>
        <w:t xml:space="preserve">Сөйләм культурасы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Язма тел һәм сөйләмә тел төшенчәләре. Сөйләмдә синонимнарны, антонимнар һ.б. тел чараларын дөрес куллану. Әдәби телне, сөйләм культурасын үстерүдә һәм стильне камилләштерүдә синтаксик синонимнарның роле.</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Сөйләм культурасы төшенчәсе. Әдәби сөйләмгә куелган таләпләр турында гомуми мәгълүмат. Сөйләмдә лексик чараларның (синонимнар, антонимнар, калькалар, фразеологизмнар, мәкаль һәм әйтемнәр) кулланылыш мөмкинлекләре.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b/>
          <w:sz w:val="24"/>
          <w:szCs w:val="24"/>
          <w:lang w:val="tt-RU"/>
        </w:rPr>
        <w:lastRenderedPageBreak/>
        <w:t>П</w:t>
      </w:r>
      <w:r w:rsidRPr="00554AA4">
        <w:rPr>
          <w:rFonts w:ascii="Times New Roman" w:hAnsi="Times New Roman" w:cs="Times New Roman"/>
          <w:b/>
          <w:bCs/>
          <w:sz w:val="24"/>
          <w:szCs w:val="24"/>
          <w:lang w:val="tt-RU"/>
        </w:rPr>
        <w:t>унктуация</w:t>
      </w:r>
      <w:r w:rsidRPr="00554AA4">
        <w:rPr>
          <w:rFonts w:ascii="Times New Roman" w:hAnsi="Times New Roman" w:cs="Times New Roman"/>
          <w:b/>
          <w:sz w:val="24"/>
          <w:szCs w:val="24"/>
          <w:lang w:val="tt-RU"/>
        </w:rPr>
        <w:t>.</w:t>
      </w:r>
    </w:p>
    <w:p w:rsidR="003960C3" w:rsidRPr="00554AA4" w:rsidRDefault="003960C3" w:rsidP="003960C3">
      <w:pPr>
        <w:shd w:val="clear" w:color="auto" w:fill="FFFFFF"/>
        <w:autoSpaceDE w:val="0"/>
        <w:autoSpaceDN w:val="0"/>
        <w:adjustRightInd w:val="0"/>
        <w:spacing w:line="240" w:lineRule="auto"/>
        <w:jc w:val="both"/>
        <w:rPr>
          <w:rFonts w:ascii="Times New Roman" w:hAnsi="Times New Roman" w:cs="Times New Roman"/>
          <w:noProof/>
          <w:color w:val="000000"/>
          <w:sz w:val="24"/>
          <w:szCs w:val="24"/>
          <w:lang w:val="tt-RU"/>
        </w:rPr>
      </w:pPr>
      <w:r w:rsidRPr="00554AA4">
        <w:rPr>
          <w:rFonts w:ascii="Times New Roman" w:hAnsi="Times New Roman" w:cs="Times New Roman"/>
          <w:sz w:val="24"/>
          <w:szCs w:val="24"/>
          <w:lang w:val="tt-RU"/>
        </w:rPr>
        <w:tab/>
      </w:r>
      <w:r w:rsidRPr="00554AA4">
        <w:rPr>
          <w:rFonts w:ascii="Times New Roman" w:hAnsi="Times New Roman" w:cs="Times New Roman"/>
          <w:noProof/>
          <w:color w:val="000000"/>
          <w:sz w:val="24"/>
          <w:szCs w:val="24"/>
          <w:lang w:val="tt-RU"/>
        </w:rPr>
        <w:t>Татар телендә тыныш билгеләре.</w:t>
      </w:r>
      <w:r w:rsidRPr="00554AA4">
        <w:rPr>
          <w:rFonts w:ascii="Times New Roman" w:hAnsi="Times New Roman" w:cs="Times New Roman"/>
          <w:noProof/>
          <w:color w:val="000000"/>
          <w:sz w:val="24"/>
          <w:szCs w:val="24"/>
          <w:lang w:val="tt-RU"/>
        </w:rPr>
        <w:tab/>
        <w:t xml:space="preserve">Ия  белән хәбәр арасына сызык кую очраклары. Хәл, аныклагыч, </w:t>
      </w:r>
      <w:r w:rsidRPr="00554AA4">
        <w:rPr>
          <w:rFonts w:ascii="Times New Roman" w:hAnsi="Times New Roman" w:cs="Times New Roman"/>
          <w:sz w:val="24"/>
          <w:szCs w:val="24"/>
          <w:lang w:val="tt-RU"/>
        </w:rPr>
        <w:t>эндәш һәм кереш сүзләр янында тыныш билгеләре. Тиңдәш кисәкләр янында тыныш билгеләре.</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Диалог, аның язылышы, тыныш билгеләре. Туры сөйләм янында тыныш билгеләре. </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Кушма җөмлә янында тыныш билгеләре. </w:t>
      </w:r>
    </w:p>
    <w:p w:rsidR="003960C3" w:rsidRPr="00554AA4" w:rsidRDefault="003960C3" w:rsidP="003960C3">
      <w:pPr>
        <w:spacing w:line="240" w:lineRule="auto"/>
        <w:ind w:firstLine="708"/>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Тел һәм мәдәният</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Татар сөйләм әдәбе. Аралашуның төренә бәйле сөйләм әдәбен куллану.</w:t>
      </w:r>
    </w:p>
    <w:p w:rsidR="003960C3" w:rsidRPr="00554AA4" w:rsidRDefault="003960C3" w:rsidP="003960C3">
      <w:pPr>
        <w:spacing w:line="240" w:lineRule="auto"/>
        <w:ind w:firstLine="708"/>
        <w:jc w:val="both"/>
        <w:rPr>
          <w:rFonts w:ascii="Times New Roman" w:hAnsi="Times New Roman" w:cs="Times New Roman"/>
          <w:sz w:val="24"/>
          <w:szCs w:val="24"/>
          <w:lang w:val="tt-RU"/>
        </w:rPr>
      </w:pPr>
      <w:r w:rsidRPr="00554AA4">
        <w:rPr>
          <w:rFonts w:ascii="Times New Roman" w:hAnsi="Times New Roman" w:cs="Times New Roman"/>
          <w:sz w:val="24"/>
          <w:szCs w:val="24"/>
          <w:lang w:val="tt-RU"/>
        </w:rPr>
        <w:t xml:space="preserve">Сүздә, текстта милли-мәдәни мәгънәгә ия берәмлекләрне таба һәм аңлатмалы, этимологик, фразеологик һ.б. сүзлекләр ярдәмендә мәгънәләрен аңлату. </w:t>
      </w:r>
    </w:p>
    <w:p w:rsidR="00FD7D8E" w:rsidRPr="00554AA4" w:rsidRDefault="003960C3" w:rsidP="00FD7D8E">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Укыту</w:t>
      </w:r>
      <w:proofErr w:type="spellEnd"/>
      <w:r w:rsidRPr="00554AA4">
        <w:rPr>
          <w:rFonts w:ascii="Times New Roman" w:hAnsi="Times New Roman" w:cs="Times New Roman"/>
          <w:b/>
          <w:sz w:val="24"/>
          <w:szCs w:val="24"/>
        </w:rPr>
        <w:t>-тематик план</w:t>
      </w:r>
    </w:p>
    <w:p w:rsidR="00FD7D8E" w:rsidRPr="00554AA4" w:rsidRDefault="00FD7D8E" w:rsidP="00FD7D8E">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5 нче сыйныф</w:t>
      </w:r>
    </w:p>
    <w:tbl>
      <w:tblPr>
        <w:tblStyle w:val="af"/>
        <w:tblW w:w="0" w:type="auto"/>
        <w:tblLook w:val="04A0" w:firstRow="1" w:lastRow="0" w:firstColumn="1" w:lastColumn="0" w:noHBand="0" w:noVBand="1"/>
      </w:tblPr>
      <w:tblGrid>
        <w:gridCol w:w="5353"/>
        <w:gridCol w:w="2835"/>
      </w:tblGrid>
      <w:tr w:rsidR="00F778D2" w:rsidRPr="00554AA4" w:rsidTr="00F778D2">
        <w:tc>
          <w:tcPr>
            <w:tcW w:w="5353" w:type="dxa"/>
          </w:tcPr>
          <w:p w:rsidR="00F778D2" w:rsidRPr="00554AA4" w:rsidRDefault="00F778D2" w:rsidP="00F778D2">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Барлык сәгат</w:t>
            </w:r>
            <w:r w:rsidRPr="00554AA4">
              <w:rPr>
                <w:rFonts w:ascii="Times New Roman" w:hAnsi="Times New Roman" w:cs="Times New Roman"/>
                <w:b/>
                <w:sz w:val="24"/>
                <w:szCs w:val="24"/>
              </w:rPr>
              <w:t>ь</w:t>
            </w:r>
            <w:r w:rsidRPr="00554AA4">
              <w:rPr>
                <w:rFonts w:ascii="Times New Roman" w:hAnsi="Times New Roman" w:cs="Times New Roman"/>
                <w:b/>
                <w:sz w:val="24"/>
                <w:szCs w:val="24"/>
                <w:lang w:val="tt-RU"/>
              </w:rPr>
              <w:t>ләр саны</w:t>
            </w:r>
          </w:p>
        </w:tc>
        <w:tc>
          <w:tcPr>
            <w:tcW w:w="2835" w:type="dxa"/>
          </w:tcPr>
          <w:p w:rsidR="00F778D2" w:rsidRPr="00554AA4" w:rsidRDefault="00F778D2" w:rsidP="003960C3">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105</w:t>
            </w:r>
          </w:p>
        </w:tc>
      </w:tr>
      <w:tr w:rsidR="00F778D2" w:rsidRPr="00554AA4" w:rsidTr="00F778D2">
        <w:tc>
          <w:tcPr>
            <w:tcW w:w="5353" w:type="dxa"/>
          </w:tcPr>
          <w:p w:rsidR="00F778D2" w:rsidRPr="00554AA4" w:rsidRDefault="00F778D2" w:rsidP="003960C3">
            <w:pPr>
              <w:jc w:val="center"/>
              <w:rPr>
                <w:rFonts w:ascii="Times New Roman" w:hAnsi="Times New Roman" w:cs="Times New Roman"/>
                <w:b/>
                <w:sz w:val="24"/>
                <w:szCs w:val="24"/>
              </w:rPr>
            </w:pPr>
            <w:r w:rsidRPr="00554AA4">
              <w:rPr>
                <w:rFonts w:ascii="Times New Roman" w:hAnsi="Times New Roman" w:cs="Times New Roman"/>
                <w:b/>
                <w:sz w:val="24"/>
                <w:szCs w:val="24"/>
                <w:lang w:val="tt-RU"/>
              </w:rPr>
              <w:t>Коммуникатив компетен</w:t>
            </w:r>
            <w:proofErr w:type="spellStart"/>
            <w:r w:rsidRPr="00554AA4">
              <w:rPr>
                <w:rFonts w:ascii="Times New Roman" w:hAnsi="Times New Roman" w:cs="Times New Roman"/>
                <w:b/>
                <w:sz w:val="24"/>
                <w:szCs w:val="24"/>
              </w:rPr>
              <w:t>ция</w:t>
            </w:r>
            <w:proofErr w:type="spellEnd"/>
          </w:p>
        </w:tc>
        <w:tc>
          <w:tcPr>
            <w:tcW w:w="2835" w:type="dxa"/>
          </w:tcPr>
          <w:p w:rsidR="00F778D2" w:rsidRPr="00554AA4" w:rsidRDefault="0058115E" w:rsidP="003960C3">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1</w:t>
            </w:r>
            <w:r w:rsidR="00F778D2" w:rsidRPr="00554AA4">
              <w:rPr>
                <w:rFonts w:ascii="Times New Roman" w:hAnsi="Times New Roman" w:cs="Times New Roman"/>
                <w:b/>
                <w:sz w:val="24"/>
                <w:szCs w:val="24"/>
                <w:lang w:val="tt-RU"/>
              </w:rPr>
              <w:t>5</w:t>
            </w:r>
          </w:p>
        </w:tc>
      </w:tr>
      <w:tr w:rsidR="00F778D2" w:rsidRPr="00554AA4" w:rsidTr="00F778D2">
        <w:tc>
          <w:tcPr>
            <w:tcW w:w="5353" w:type="dxa"/>
          </w:tcPr>
          <w:p w:rsidR="00F778D2" w:rsidRPr="00554AA4" w:rsidRDefault="00F778D2" w:rsidP="003960C3">
            <w:pPr>
              <w:jc w:val="center"/>
              <w:rPr>
                <w:rFonts w:ascii="Times New Roman" w:hAnsi="Times New Roman" w:cs="Times New Roman"/>
                <w:b/>
                <w:sz w:val="24"/>
                <w:szCs w:val="24"/>
              </w:rPr>
            </w:pPr>
            <w:r w:rsidRPr="00554AA4">
              <w:rPr>
                <w:rFonts w:ascii="Times New Roman" w:hAnsi="Times New Roman" w:cs="Times New Roman"/>
                <w:b/>
                <w:sz w:val="24"/>
                <w:szCs w:val="24"/>
              </w:rPr>
              <w:t>Лингвистик компетенция</w:t>
            </w:r>
          </w:p>
        </w:tc>
        <w:tc>
          <w:tcPr>
            <w:tcW w:w="2835" w:type="dxa"/>
          </w:tcPr>
          <w:p w:rsidR="00F778D2" w:rsidRPr="00554AA4" w:rsidRDefault="00166382"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8</w:t>
            </w:r>
            <w:r w:rsidR="00C24237" w:rsidRPr="00554AA4">
              <w:rPr>
                <w:rFonts w:ascii="Times New Roman" w:hAnsi="Times New Roman" w:cs="Times New Roman"/>
                <w:b/>
                <w:sz w:val="24"/>
                <w:szCs w:val="24"/>
                <w:lang w:val="tt-RU"/>
              </w:rPr>
              <w:t>2</w:t>
            </w:r>
          </w:p>
        </w:tc>
      </w:tr>
      <w:tr w:rsidR="00F778D2" w:rsidRPr="00554AA4" w:rsidTr="00F778D2">
        <w:tc>
          <w:tcPr>
            <w:tcW w:w="5353" w:type="dxa"/>
          </w:tcPr>
          <w:p w:rsidR="00F778D2" w:rsidRPr="00554AA4" w:rsidRDefault="00F778D2" w:rsidP="00F778D2">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Этном</w:t>
            </w:r>
            <w:proofErr w:type="spellEnd"/>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д</w:t>
            </w:r>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ни компетенция</w:t>
            </w:r>
          </w:p>
        </w:tc>
        <w:tc>
          <w:tcPr>
            <w:tcW w:w="2835" w:type="dxa"/>
          </w:tcPr>
          <w:p w:rsidR="00F778D2" w:rsidRPr="00554AA4" w:rsidRDefault="00166382" w:rsidP="003960C3">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8</w:t>
            </w:r>
          </w:p>
        </w:tc>
      </w:tr>
    </w:tbl>
    <w:p w:rsidR="003960C3" w:rsidRPr="00554AA4" w:rsidRDefault="003960C3" w:rsidP="003960C3">
      <w:pPr>
        <w:jc w:val="center"/>
        <w:rPr>
          <w:rFonts w:ascii="Times New Roman" w:hAnsi="Times New Roman" w:cs="Times New Roman"/>
          <w:b/>
          <w:sz w:val="24"/>
          <w:szCs w:val="24"/>
        </w:rPr>
      </w:pPr>
    </w:p>
    <w:p w:rsidR="00F778D2" w:rsidRPr="00554AA4" w:rsidRDefault="00F778D2" w:rsidP="003960C3">
      <w:pPr>
        <w:jc w:val="center"/>
        <w:rPr>
          <w:rFonts w:ascii="Times New Roman" w:hAnsi="Times New Roman" w:cs="Times New Roman"/>
          <w:b/>
          <w:sz w:val="24"/>
          <w:szCs w:val="24"/>
        </w:rPr>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3666"/>
        <w:gridCol w:w="2160"/>
        <w:gridCol w:w="3059"/>
        <w:gridCol w:w="2160"/>
        <w:gridCol w:w="1620"/>
      </w:tblGrid>
      <w:tr w:rsidR="003960C3" w:rsidRPr="00554AA4" w:rsidTr="003960C3">
        <w:tc>
          <w:tcPr>
            <w:tcW w:w="1480" w:type="dxa"/>
            <w:vMerge w:val="restart"/>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номеры</w:t>
            </w:r>
            <w:proofErr w:type="spellEnd"/>
          </w:p>
        </w:tc>
        <w:tc>
          <w:tcPr>
            <w:tcW w:w="3666" w:type="dxa"/>
            <w:vMerge w:val="restart"/>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Бүлекләр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һәм</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темалар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исеме</w:t>
            </w:r>
            <w:proofErr w:type="spellEnd"/>
          </w:p>
        </w:tc>
        <w:tc>
          <w:tcPr>
            <w:tcW w:w="2160" w:type="dxa"/>
            <w:vMerge w:val="restart"/>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Барлык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сәгать</w:t>
            </w:r>
            <w:proofErr w:type="spellEnd"/>
            <w:r w:rsidRPr="00554AA4">
              <w:rPr>
                <w:rFonts w:ascii="Times New Roman" w:hAnsi="Times New Roman" w:cs="Times New Roman"/>
                <w:b/>
                <w:sz w:val="24"/>
                <w:szCs w:val="24"/>
                <w:lang w:eastAsia="en-US"/>
              </w:rPr>
              <w:t xml:space="preserve"> саны</w:t>
            </w:r>
          </w:p>
        </w:tc>
        <w:tc>
          <w:tcPr>
            <w:tcW w:w="6839" w:type="dxa"/>
            <w:gridSpan w:val="3"/>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Шул</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исәптән</w:t>
            </w:r>
            <w:proofErr w:type="spellEnd"/>
          </w:p>
        </w:tc>
      </w:tr>
      <w:tr w:rsidR="003960C3" w:rsidRPr="00554AA4" w:rsidTr="003960C3">
        <w:tc>
          <w:tcPr>
            <w:tcW w:w="1480" w:type="dxa"/>
            <w:vMerge/>
            <w:tcBorders>
              <w:top w:val="single" w:sz="4" w:space="0" w:color="auto"/>
              <w:left w:val="single" w:sz="4" w:space="0" w:color="auto"/>
              <w:bottom w:val="single" w:sz="4" w:space="0" w:color="auto"/>
              <w:right w:val="single" w:sz="4" w:space="0" w:color="auto"/>
            </w:tcBorders>
            <w:vAlign w:val="center"/>
            <w:hideMark/>
          </w:tcPr>
          <w:p w:rsidR="003960C3" w:rsidRPr="00554AA4" w:rsidRDefault="003960C3">
            <w:pPr>
              <w:spacing w:after="0" w:line="240" w:lineRule="auto"/>
              <w:rPr>
                <w:rFonts w:ascii="Times New Roman" w:hAnsi="Times New Roman" w:cs="Times New Roman"/>
                <w:b/>
                <w:sz w:val="24"/>
                <w:szCs w:val="24"/>
                <w:lang w:val="tt-RU" w:eastAsia="en-US"/>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rsidR="003960C3" w:rsidRPr="00554AA4" w:rsidRDefault="003960C3">
            <w:pPr>
              <w:spacing w:after="0" w:line="240" w:lineRule="auto"/>
              <w:rPr>
                <w:rFonts w:ascii="Times New Roman" w:hAnsi="Times New Roman" w:cs="Times New Roman"/>
                <w:b/>
                <w:sz w:val="24"/>
                <w:szCs w:val="24"/>
                <w:lang w:val="tt-RU" w:eastAsia="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3960C3" w:rsidRPr="00554AA4" w:rsidRDefault="003960C3">
            <w:pPr>
              <w:spacing w:after="0" w:line="240" w:lineRule="auto"/>
              <w:rPr>
                <w:rFonts w:ascii="Times New Roman" w:hAnsi="Times New Roman" w:cs="Times New Roman"/>
                <w:b/>
                <w:sz w:val="24"/>
                <w:szCs w:val="24"/>
                <w:lang w:val="tt-RU" w:eastAsia="en-US"/>
              </w:rPr>
            </w:pPr>
          </w:p>
        </w:tc>
        <w:tc>
          <w:tcPr>
            <w:tcW w:w="3059"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Теория</w:t>
            </w:r>
          </w:p>
        </w:tc>
        <w:tc>
          <w:tcPr>
            <w:tcW w:w="2160"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Практика</w:t>
            </w:r>
          </w:p>
        </w:tc>
        <w:tc>
          <w:tcPr>
            <w:tcW w:w="1620"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Контроль</w:t>
            </w:r>
          </w:p>
        </w:tc>
      </w:tr>
      <w:tr w:rsidR="00094724" w:rsidRPr="00554AA4" w:rsidTr="00C24237">
        <w:tc>
          <w:tcPr>
            <w:tcW w:w="14145" w:type="dxa"/>
            <w:gridSpan w:val="6"/>
            <w:tcBorders>
              <w:top w:val="single" w:sz="4" w:space="0" w:color="auto"/>
              <w:left w:val="single" w:sz="4" w:space="0" w:color="auto"/>
              <w:bottom w:val="single" w:sz="4" w:space="0" w:color="auto"/>
              <w:right w:val="single" w:sz="4" w:space="0" w:color="auto"/>
            </w:tcBorders>
          </w:tcPr>
          <w:p w:rsidR="00094724" w:rsidRPr="00554AA4" w:rsidRDefault="00094724">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1. Коммуникатив компетенция формалаштыру</w:t>
            </w: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1</w:t>
            </w:r>
          </w:p>
        </w:tc>
        <w:tc>
          <w:tcPr>
            <w:tcW w:w="3666" w:type="dxa"/>
            <w:tcBorders>
              <w:top w:val="single" w:sz="4" w:space="0" w:color="auto"/>
              <w:left w:val="single" w:sz="4" w:space="0" w:color="auto"/>
              <w:bottom w:val="single" w:sz="4" w:space="0" w:color="auto"/>
              <w:right w:val="single" w:sz="4" w:space="0" w:color="auto"/>
            </w:tcBorders>
            <w:hideMark/>
          </w:tcPr>
          <w:p w:rsidR="003960C3" w:rsidRPr="00554AA4" w:rsidRDefault="00E1163E" w:rsidP="007B1F48">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һәм аралашу.</w:t>
            </w:r>
          </w:p>
        </w:tc>
        <w:tc>
          <w:tcPr>
            <w:tcW w:w="2160" w:type="dxa"/>
            <w:tcBorders>
              <w:top w:val="single" w:sz="4" w:space="0" w:color="auto"/>
              <w:left w:val="single" w:sz="4" w:space="0" w:color="auto"/>
              <w:bottom w:val="single" w:sz="4" w:space="0" w:color="auto"/>
              <w:right w:val="single" w:sz="4" w:space="0" w:color="auto"/>
            </w:tcBorders>
            <w:hideMark/>
          </w:tcPr>
          <w:p w:rsidR="003960C3" w:rsidRPr="00554AA4" w:rsidRDefault="007B1F48">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E1163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B7544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B7544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2</w:t>
            </w:r>
          </w:p>
        </w:tc>
        <w:tc>
          <w:tcPr>
            <w:tcW w:w="3666" w:type="dxa"/>
            <w:tcBorders>
              <w:top w:val="single" w:sz="4" w:space="0" w:color="auto"/>
              <w:left w:val="single" w:sz="4" w:space="0" w:color="auto"/>
              <w:bottom w:val="single" w:sz="4" w:space="0" w:color="auto"/>
              <w:right w:val="single" w:sz="4" w:space="0" w:color="auto"/>
            </w:tcBorders>
          </w:tcPr>
          <w:p w:rsidR="003960C3" w:rsidRPr="00554AA4" w:rsidRDefault="00E1163E" w:rsidP="003960C3">
            <w:pPr>
              <w:pStyle w:val="Style2"/>
              <w:widowControl/>
              <w:spacing w:before="48" w:line="276" w:lineRule="auto"/>
              <w:rPr>
                <w:b/>
                <w:lang w:val="tt-RU" w:eastAsia="en-US"/>
              </w:rPr>
            </w:pPr>
            <w:r w:rsidRPr="00554AA4">
              <w:rPr>
                <w:b/>
                <w:lang w:val="tt-RU" w:eastAsia="en-US"/>
              </w:rPr>
              <w:t xml:space="preserve">Сөйләм эшчәнлеге </w:t>
            </w:r>
            <w:r w:rsidR="003960C3" w:rsidRPr="00554AA4">
              <w:rPr>
                <w:b/>
                <w:lang w:val="tt-RU"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E1163E" w:rsidP="00B7544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E1163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E1163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3960C3">
            <w:pPr>
              <w:jc w:val="center"/>
              <w:rPr>
                <w:rFonts w:ascii="Times New Roman" w:hAnsi="Times New Roman" w:cs="Times New Roman"/>
                <w:b/>
                <w:sz w:val="24"/>
                <w:szCs w:val="24"/>
                <w:lang w:val="tt-RU" w:eastAsia="en-US"/>
              </w:rPr>
            </w:pP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666" w:type="dxa"/>
            <w:tcBorders>
              <w:top w:val="single" w:sz="4" w:space="0" w:color="auto"/>
              <w:left w:val="single" w:sz="4" w:space="0" w:color="auto"/>
              <w:bottom w:val="single" w:sz="4" w:space="0" w:color="auto"/>
              <w:right w:val="single" w:sz="4" w:space="0" w:color="auto"/>
            </w:tcBorders>
          </w:tcPr>
          <w:p w:rsidR="003960C3" w:rsidRPr="00554AA4" w:rsidRDefault="00E1163E" w:rsidP="003960C3">
            <w:pP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Текст</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E1163E" w:rsidP="00AE5172">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E1163E"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E1163E"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3960C3" w:rsidP="003960C3">
            <w:pPr>
              <w:jc w:val="center"/>
              <w:rPr>
                <w:rFonts w:ascii="Times New Roman" w:hAnsi="Times New Roman" w:cs="Times New Roman"/>
                <w:b/>
                <w:sz w:val="24"/>
                <w:szCs w:val="24"/>
                <w:lang w:val="tt-RU" w:eastAsia="en-US"/>
              </w:rPr>
            </w:pP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hideMark/>
          </w:tcPr>
          <w:p w:rsidR="003960C3" w:rsidRPr="00554AA4" w:rsidRDefault="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666" w:type="dxa"/>
            <w:tcBorders>
              <w:top w:val="single" w:sz="4" w:space="0" w:color="auto"/>
              <w:left w:val="single" w:sz="4" w:space="0" w:color="auto"/>
              <w:bottom w:val="single" w:sz="4" w:space="0" w:color="auto"/>
              <w:right w:val="single" w:sz="4" w:space="0" w:color="auto"/>
            </w:tcBorders>
          </w:tcPr>
          <w:p w:rsidR="003960C3" w:rsidRPr="00554AA4" w:rsidRDefault="00E1163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 xml:space="preserve">Сөйләмә тел </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E1163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E1163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094724" w:rsidRPr="00554AA4" w:rsidTr="00C24237">
        <w:tc>
          <w:tcPr>
            <w:tcW w:w="14145" w:type="dxa"/>
            <w:gridSpan w:val="6"/>
            <w:tcBorders>
              <w:top w:val="single" w:sz="4" w:space="0" w:color="auto"/>
              <w:left w:val="single" w:sz="4" w:space="0" w:color="auto"/>
              <w:bottom w:val="single" w:sz="4" w:space="0" w:color="auto"/>
              <w:right w:val="single" w:sz="4" w:space="0" w:color="auto"/>
            </w:tcBorders>
          </w:tcPr>
          <w:p w:rsidR="00094724" w:rsidRPr="00554AA4" w:rsidRDefault="00094724" w:rsidP="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 Лингвистик компетенция формалаштыру</w:t>
            </w: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tcPr>
          <w:p w:rsidR="003960C3"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666" w:type="dxa"/>
            <w:tcBorders>
              <w:top w:val="single" w:sz="4" w:space="0" w:color="auto"/>
              <w:left w:val="single" w:sz="4" w:space="0" w:color="auto"/>
              <w:bottom w:val="single" w:sz="4" w:space="0" w:color="auto"/>
              <w:right w:val="single" w:sz="4" w:space="0" w:color="auto"/>
            </w:tcBorders>
          </w:tcPr>
          <w:p w:rsidR="003960C3" w:rsidRPr="00554AA4" w:rsidRDefault="00094724" w:rsidP="0009472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Татар теле турында гомуми мәгълүмат</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094724" w:rsidP="00AE5172">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3960C3">
            <w:pPr>
              <w:jc w:val="center"/>
              <w:rPr>
                <w:rFonts w:ascii="Times New Roman" w:hAnsi="Times New Roman" w:cs="Times New Roman"/>
                <w:b/>
                <w:sz w:val="24"/>
                <w:szCs w:val="24"/>
                <w:lang w:val="tt-RU" w:eastAsia="en-US"/>
              </w:rPr>
            </w:pP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tcPr>
          <w:p w:rsidR="003960C3"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666" w:type="dxa"/>
            <w:tcBorders>
              <w:top w:val="single" w:sz="4" w:space="0" w:color="auto"/>
              <w:left w:val="single" w:sz="4" w:space="0" w:color="auto"/>
              <w:bottom w:val="single" w:sz="4" w:space="0" w:color="auto"/>
              <w:right w:val="single" w:sz="4" w:space="0" w:color="auto"/>
            </w:tcBorders>
          </w:tcPr>
          <w:p w:rsidR="003960C3" w:rsidRPr="00554AA4" w:rsidRDefault="00094724" w:rsidP="003960C3">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Башлангыч сыйныфларда өйрәнгәннәрне кабатлау</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09472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094724"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3960C3" w:rsidRPr="00554AA4" w:rsidTr="003960C3">
        <w:tc>
          <w:tcPr>
            <w:tcW w:w="1480" w:type="dxa"/>
            <w:tcBorders>
              <w:top w:val="single" w:sz="4" w:space="0" w:color="auto"/>
              <w:left w:val="single" w:sz="4" w:space="0" w:color="auto"/>
              <w:bottom w:val="single" w:sz="4" w:space="0" w:color="auto"/>
              <w:right w:val="single" w:sz="4" w:space="0" w:color="auto"/>
            </w:tcBorders>
          </w:tcPr>
          <w:p w:rsidR="003960C3"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666" w:type="dxa"/>
            <w:tcBorders>
              <w:top w:val="single" w:sz="4" w:space="0" w:color="auto"/>
              <w:left w:val="single" w:sz="4" w:space="0" w:color="auto"/>
              <w:bottom w:val="single" w:sz="4" w:space="0" w:color="auto"/>
              <w:right w:val="single" w:sz="4" w:space="0" w:color="auto"/>
            </w:tcBorders>
          </w:tcPr>
          <w:p w:rsidR="003960C3" w:rsidRPr="00554AA4" w:rsidRDefault="00094724" w:rsidP="003960C3">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Фонетика һәм графика</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166382">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059" w:type="dxa"/>
            <w:tcBorders>
              <w:top w:val="single" w:sz="4" w:space="0" w:color="auto"/>
              <w:left w:val="single" w:sz="4" w:space="0" w:color="auto"/>
              <w:bottom w:val="single" w:sz="4" w:space="0" w:color="auto"/>
              <w:right w:val="single" w:sz="4" w:space="0" w:color="auto"/>
            </w:tcBorders>
          </w:tcPr>
          <w:p w:rsidR="003960C3" w:rsidRPr="00554AA4" w:rsidRDefault="00166382" w:rsidP="0058115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3960C3" w:rsidRPr="00554AA4" w:rsidRDefault="00166382">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3960C3" w:rsidRPr="00554AA4" w:rsidRDefault="00037AD7"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r>
      <w:tr w:rsidR="00037AD7" w:rsidRPr="00554AA4" w:rsidTr="003960C3">
        <w:tc>
          <w:tcPr>
            <w:tcW w:w="1480" w:type="dxa"/>
            <w:tcBorders>
              <w:top w:val="single" w:sz="4" w:space="0" w:color="auto"/>
              <w:left w:val="single" w:sz="4" w:space="0" w:color="auto"/>
              <w:bottom w:val="single" w:sz="4" w:space="0" w:color="auto"/>
              <w:right w:val="single" w:sz="4" w:space="0" w:color="auto"/>
            </w:tcBorders>
          </w:tcPr>
          <w:p w:rsidR="00037AD7"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w:t>
            </w:r>
          </w:p>
        </w:tc>
        <w:tc>
          <w:tcPr>
            <w:tcW w:w="3666"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Орфография һәм орфоэпия</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059"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1620"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r>
      <w:tr w:rsidR="00037AD7" w:rsidRPr="00554AA4" w:rsidTr="003960C3">
        <w:tc>
          <w:tcPr>
            <w:tcW w:w="1480" w:type="dxa"/>
            <w:tcBorders>
              <w:top w:val="single" w:sz="4" w:space="0" w:color="auto"/>
              <w:left w:val="single" w:sz="4" w:space="0" w:color="auto"/>
              <w:bottom w:val="single" w:sz="4" w:space="0" w:color="auto"/>
              <w:right w:val="single" w:sz="4" w:space="0" w:color="auto"/>
            </w:tcBorders>
          </w:tcPr>
          <w:p w:rsidR="00037AD7"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666"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Лексикология һәм фразеология</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059"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1620"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r>
      <w:tr w:rsidR="00037AD7" w:rsidRPr="00554AA4" w:rsidTr="003960C3">
        <w:tc>
          <w:tcPr>
            <w:tcW w:w="1480" w:type="dxa"/>
            <w:tcBorders>
              <w:top w:val="single" w:sz="4" w:space="0" w:color="auto"/>
              <w:left w:val="single" w:sz="4" w:space="0" w:color="auto"/>
              <w:bottom w:val="single" w:sz="4" w:space="0" w:color="auto"/>
              <w:right w:val="single" w:sz="4" w:space="0" w:color="auto"/>
            </w:tcBorders>
          </w:tcPr>
          <w:p w:rsidR="00037AD7"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9</w:t>
            </w:r>
          </w:p>
        </w:tc>
        <w:tc>
          <w:tcPr>
            <w:tcW w:w="3666"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Морфемика һәм сүз ясалышы</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14</w:t>
            </w:r>
          </w:p>
        </w:tc>
        <w:tc>
          <w:tcPr>
            <w:tcW w:w="3059"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w:t>
            </w:r>
          </w:p>
        </w:tc>
        <w:tc>
          <w:tcPr>
            <w:tcW w:w="1620"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r>
      <w:tr w:rsidR="00037AD7" w:rsidRPr="00554AA4" w:rsidTr="003960C3">
        <w:tc>
          <w:tcPr>
            <w:tcW w:w="1480" w:type="dxa"/>
            <w:tcBorders>
              <w:top w:val="single" w:sz="4" w:space="0" w:color="auto"/>
              <w:left w:val="single" w:sz="4" w:space="0" w:color="auto"/>
              <w:bottom w:val="single" w:sz="4" w:space="0" w:color="auto"/>
              <w:right w:val="single" w:sz="4" w:space="0" w:color="auto"/>
            </w:tcBorders>
          </w:tcPr>
          <w:p w:rsidR="00037AD7"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666"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Морфология</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037AD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21</w:t>
            </w:r>
          </w:p>
        </w:tc>
        <w:tc>
          <w:tcPr>
            <w:tcW w:w="3059" w:type="dxa"/>
            <w:tcBorders>
              <w:top w:val="single" w:sz="4" w:space="0" w:color="auto"/>
              <w:left w:val="single" w:sz="4" w:space="0" w:color="auto"/>
              <w:bottom w:val="single" w:sz="4" w:space="0" w:color="auto"/>
              <w:right w:val="single" w:sz="4" w:space="0" w:color="auto"/>
            </w:tcBorders>
          </w:tcPr>
          <w:p w:rsidR="00037AD7"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2160" w:type="dxa"/>
            <w:tcBorders>
              <w:top w:val="single" w:sz="4" w:space="0" w:color="auto"/>
              <w:left w:val="single" w:sz="4" w:space="0" w:color="auto"/>
              <w:bottom w:val="single" w:sz="4" w:space="0" w:color="auto"/>
              <w:right w:val="single" w:sz="4" w:space="0" w:color="auto"/>
            </w:tcBorders>
          </w:tcPr>
          <w:p w:rsidR="00037AD7"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11</w:t>
            </w:r>
          </w:p>
        </w:tc>
        <w:tc>
          <w:tcPr>
            <w:tcW w:w="1620" w:type="dxa"/>
            <w:tcBorders>
              <w:top w:val="single" w:sz="4" w:space="0" w:color="auto"/>
              <w:left w:val="single" w:sz="4" w:space="0" w:color="auto"/>
              <w:bottom w:val="single" w:sz="4" w:space="0" w:color="auto"/>
              <w:right w:val="single" w:sz="4" w:space="0" w:color="auto"/>
            </w:tcBorders>
          </w:tcPr>
          <w:p w:rsidR="00037AD7" w:rsidRPr="00554AA4" w:rsidRDefault="00037AD7"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r>
      <w:tr w:rsidR="0070272F" w:rsidRPr="00554AA4" w:rsidTr="003960C3">
        <w:tc>
          <w:tcPr>
            <w:tcW w:w="1480" w:type="dxa"/>
            <w:tcBorders>
              <w:top w:val="single" w:sz="4" w:space="0" w:color="auto"/>
              <w:left w:val="single" w:sz="4" w:space="0" w:color="auto"/>
              <w:bottom w:val="single" w:sz="4" w:space="0" w:color="auto"/>
              <w:right w:val="single" w:sz="4" w:space="0" w:color="auto"/>
            </w:tcBorders>
          </w:tcPr>
          <w:p w:rsidR="0070272F"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11</w:t>
            </w:r>
          </w:p>
        </w:tc>
        <w:tc>
          <w:tcPr>
            <w:tcW w:w="3666" w:type="dxa"/>
            <w:tcBorders>
              <w:top w:val="single" w:sz="4" w:space="0" w:color="auto"/>
              <w:left w:val="single" w:sz="4" w:space="0" w:color="auto"/>
              <w:bottom w:val="single" w:sz="4" w:space="0" w:color="auto"/>
              <w:right w:val="single" w:sz="4" w:space="0" w:color="auto"/>
            </w:tcBorders>
          </w:tcPr>
          <w:p w:rsidR="0070272F" w:rsidRPr="00554AA4" w:rsidRDefault="0070272F" w:rsidP="003960C3">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Синтаксис һәм пунктуа</w:t>
            </w:r>
            <w:proofErr w:type="spellStart"/>
            <w:r w:rsidRPr="00554AA4">
              <w:rPr>
                <w:rFonts w:ascii="Times New Roman" w:hAnsi="Times New Roman" w:cs="Times New Roman"/>
                <w:b/>
                <w:sz w:val="24"/>
                <w:szCs w:val="24"/>
                <w:lang w:eastAsia="en-US"/>
              </w:rPr>
              <w:t>ция</w:t>
            </w:r>
            <w:proofErr w:type="spellEnd"/>
            <w:r w:rsidRPr="00554AA4">
              <w:rPr>
                <w:rFonts w:ascii="Times New Roman" w:hAnsi="Times New Roman" w:cs="Times New Roman"/>
                <w:b/>
                <w:sz w:val="24"/>
                <w:szCs w:val="24"/>
                <w:lang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059"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1620" w:type="dxa"/>
            <w:tcBorders>
              <w:top w:val="single" w:sz="4" w:space="0" w:color="auto"/>
              <w:left w:val="single" w:sz="4" w:space="0" w:color="auto"/>
              <w:bottom w:val="single" w:sz="4" w:space="0" w:color="auto"/>
              <w:right w:val="single" w:sz="4" w:space="0" w:color="auto"/>
            </w:tcBorders>
          </w:tcPr>
          <w:p w:rsidR="0070272F" w:rsidRPr="00554AA4" w:rsidRDefault="0070272F"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r>
      <w:tr w:rsidR="0070272F" w:rsidRPr="00554AA4" w:rsidTr="003960C3">
        <w:tc>
          <w:tcPr>
            <w:tcW w:w="1480" w:type="dxa"/>
            <w:tcBorders>
              <w:top w:val="single" w:sz="4" w:space="0" w:color="auto"/>
              <w:left w:val="single" w:sz="4" w:space="0" w:color="auto"/>
              <w:bottom w:val="single" w:sz="4" w:space="0" w:color="auto"/>
              <w:right w:val="single" w:sz="4" w:space="0" w:color="auto"/>
            </w:tcBorders>
          </w:tcPr>
          <w:p w:rsidR="0070272F"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666" w:type="dxa"/>
            <w:tcBorders>
              <w:top w:val="single" w:sz="4" w:space="0" w:color="auto"/>
              <w:left w:val="single" w:sz="4" w:space="0" w:color="auto"/>
              <w:bottom w:val="single" w:sz="4" w:space="0" w:color="auto"/>
              <w:right w:val="single" w:sz="4" w:space="0" w:color="auto"/>
            </w:tcBorders>
          </w:tcPr>
          <w:p w:rsidR="0070272F" w:rsidRPr="00554AA4" w:rsidRDefault="0070272F" w:rsidP="0070272F">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Стилистика һәм 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059"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70272F" w:rsidRPr="00554AA4" w:rsidRDefault="0070272F"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70272F" w:rsidRPr="00554AA4" w:rsidTr="003960C3">
        <w:tc>
          <w:tcPr>
            <w:tcW w:w="1480" w:type="dxa"/>
            <w:tcBorders>
              <w:top w:val="single" w:sz="4" w:space="0" w:color="auto"/>
              <w:left w:val="single" w:sz="4" w:space="0" w:color="auto"/>
              <w:bottom w:val="single" w:sz="4" w:space="0" w:color="auto"/>
              <w:right w:val="single" w:sz="4" w:space="0" w:color="auto"/>
            </w:tcBorders>
          </w:tcPr>
          <w:p w:rsidR="0070272F"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13</w:t>
            </w:r>
          </w:p>
        </w:tc>
        <w:tc>
          <w:tcPr>
            <w:tcW w:w="3666" w:type="dxa"/>
            <w:tcBorders>
              <w:top w:val="single" w:sz="4" w:space="0" w:color="auto"/>
              <w:left w:val="single" w:sz="4" w:space="0" w:color="auto"/>
              <w:bottom w:val="single" w:sz="4" w:space="0" w:color="auto"/>
              <w:right w:val="single" w:sz="4" w:space="0" w:color="auto"/>
            </w:tcBorders>
          </w:tcPr>
          <w:p w:rsidR="0070272F" w:rsidRPr="00554AA4" w:rsidRDefault="0070272F" w:rsidP="0070272F">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Кабатлау</w:t>
            </w:r>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166382">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166382">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70272F" w:rsidRPr="00554AA4" w:rsidRDefault="0070272F" w:rsidP="003960C3">
            <w:pPr>
              <w:jc w:val="center"/>
              <w:rPr>
                <w:rFonts w:ascii="Times New Roman" w:hAnsi="Times New Roman" w:cs="Times New Roman"/>
                <w:b/>
                <w:sz w:val="24"/>
                <w:szCs w:val="24"/>
                <w:lang w:val="tt-RU" w:eastAsia="en-US"/>
              </w:rPr>
            </w:pPr>
          </w:p>
        </w:tc>
      </w:tr>
      <w:tr w:rsidR="0070272F" w:rsidRPr="00554AA4" w:rsidTr="00C24237">
        <w:tc>
          <w:tcPr>
            <w:tcW w:w="14145" w:type="dxa"/>
            <w:gridSpan w:val="6"/>
            <w:tcBorders>
              <w:top w:val="single" w:sz="4" w:space="0" w:color="auto"/>
              <w:left w:val="single" w:sz="4" w:space="0" w:color="auto"/>
              <w:bottom w:val="single" w:sz="4" w:space="0" w:color="auto"/>
              <w:right w:val="single" w:sz="4" w:space="0" w:color="auto"/>
            </w:tcBorders>
          </w:tcPr>
          <w:p w:rsidR="0070272F" w:rsidRPr="00554AA4" w:rsidRDefault="0070272F" w:rsidP="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 Этномәдәни компетенция формалаштыру</w:t>
            </w:r>
          </w:p>
        </w:tc>
      </w:tr>
      <w:tr w:rsidR="0070272F" w:rsidRPr="00554AA4" w:rsidTr="003960C3">
        <w:tc>
          <w:tcPr>
            <w:tcW w:w="1480" w:type="dxa"/>
            <w:tcBorders>
              <w:top w:val="single" w:sz="4" w:space="0" w:color="auto"/>
              <w:left w:val="single" w:sz="4" w:space="0" w:color="auto"/>
              <w:bottom w:val="single" w:sz="4" w:space="0" w:color="auto"/>
              <w:right w:val="single" w:sz="4" w:space="0" w:color="auto"/>
            </w:tcBorders>
          </w:tcPr>
          <w:p w:rsidR="0070272F"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14</w:t>
            </w:r>
          </w:p>
        </w:tc>
        <w:tc>
          <w:tcPr>
            <w:tcW w:w="3666" w:type="dxa"/>
            <w:tcBorders>
              <w:top w:val="single" w:sz="4" w:space="0" w:color="auto"/>
              <w:left w:val="single" w:sz="4" w:space="0" w:color="auto"/>
              <w:bottom w:val="single" w:sz="4" w:space="0" w:color="auto"/>
              <w:right w:val="single" w:sz="4" w:space="0" w:color="auto"/>
            </w:tcBorders>
          </w:tcPr>
          <w:p w:rsidR="0070272F" w:rsidRPr="00554AA4" w:rsidRDefault="0070272F" w:rsidP="0070272F">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70272F" w:rsidRPr="00554AA4" w:rsidRDefault="0070272F">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70272F" w:rsidRPr="00554AA4" w:rsidRDefault="0070272F" w:rsidP="003960C3">
            <w:pPr>
              <w:jc w:val="center"/>
              <w:rPr>
                <w:rFonts w:ascii="Times New Roman" w:hAnsi="Times New Roman" w:cs="Times New Roman"/>
                <w:b/>
                <w:sz w:val="24"/>
                <w:szCs w:val="24"/>
                <w:lang w:val="tt-RU" w:eastAsia="en-US"/>
              </w:rPr>
            </w:pPr>
          </w:p>
        </w:tc>
      </w:tr>
      <w:tr w:rsidR="0058115E" w:rsidRPr="00554AA4" w:rsidTr="003960C3">
        <w:tc>
          <w:tcPr>
            <w:tcW w:w="1480" w:type="dxa"/>
            <w:tcBorders>
              <w:top w:val="single" w:sz="4" w:space="0" w:color="auto"/>
              <w:left w:val="single" w:sz="4" w:space="0" w:color="auto"/>
              <w:bottom w:val="single" w:sz="4" w:space="0" w:color="auto"/>
              <w:right w:val="single" w:sz="4" w:space="0" w:color="auto"/>
            </w:tcBorders>
          </w:tcPr>
          <w:p w:rsidR="0058115E" w:rsidRPr="00554AA4" w:rsidRDefault="0064650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c>
          <w:tcPr>
            <w:tcW w:w="3666" w:type="dxa"/>
            <w:tcBorders>
              <w:top w:val="single" w:sz="4" w:space="0" w:color="auto"/>
              <w:left w:val="single" w:sz="4" w:space="0" w:color="auto"/>
              <w:bottom w:val="single" w:sz="4" w:space="0" w:color="auto"/>
              <w:right w:val="single" w:sz="4" w:space="0" w:color="auto"/>
            </w:tcBorders>
          </w:tcPr>
          <w:p w:rsidR="0058115E" w:rsidRPr="00554AA4" w:rsidRDefault="0058115E" w:rsidP="0070272F">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 һәм мәдәният</w:t>
            </w:r>
          </w:p>
        </w:tc>
        <w:tc>
          <w:tcPr>
            <w:tcW w:w="2160" w:type="dxa"/>
            <w:tcBorders>
              <w:top w:val="single" w:sz="4" w:space="0" w:color="auto"/>
              <w:left w:val="single" w:sz="4" w:space="0" w:color="auto"/>
              <w:bottom w:val="single" w:sz="4" w:space="0" w:color="auto"/>
              <w:right w:val="single" w:sz="4" w:space="0" w:color="auto"/>
            </w:tcBorders>
          </w:tcPr>
          <w:p w:rsidR="0058115E" w:rsidRPr="00554AA4" w:rsidRDefault="0058115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58115E" w:rsidRPr="00554AA4" w:rsidRDefault="0058115E">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58115E" w:rsidRPr="00554AA4" w:rsidRDefault="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58115E" w:rsidRPr="00554AA4" w:rsidRDefault="0058115E" w:rsidP="003960C3">
            <w:pPr>
              <w:jc w:val="center"/>
              <w:rPr>
                <w:rFonts w:ascii="Times New Roman" w:hAnsi="Times New Roman" w:cs="Times New Roman"/>
                <w:b/>
                <w:sz w:val="24"/>
                <w:szCs w:val="24"/>
                <w:lang w:val="tt-RU" w:eastAsia="en-US"/>
              </w:rPr>
            </w:pPr>
          </w:p>
        </w:tc>
      </w:tr>
      <w:tr w:rsidR="00C24237" w:rsidRPr="00554AA4" w:rsidTr="003960C3">
        <w:tc>
          <w:tcPr>
            <w:tcW w:w="1480" w:type="dxa"/>
            <w:tcBorders>
              <w:top w:val="single" w:sz="4" w:space="0" w:color="auto"/>
              <w:left w:val="single" w:sz="4" w:space="0" w:color="auto"/>
              <w:bottom w:val="single" w:sz="4" w:space="0" w:color="auto"/>
              <w:right w:val="single" w:sz="4" w:space="0" w:color="auto"/>
            </w:tcBorders>
          </w:tcPr>
          <w:p w:rsidR="00C24237" w:rsidRPr="00554AA4" w:rsidRDefault="00C24237">
            <w:pPr>
              <w:jc w:val="center"/>
              <w:rPr>
                <w:rFonts w:ascii="Times New Roman" w:hAnsi="Times New Roman" w:cs="Times New Roman"/>
                <w:b/>
                <w:sz w:val="24"/>
                <w:szCs w:val="24"/>
                <w:lang w:val="tt-RU" w:eastAsia="en-US"/>
              </w:rPr>
            </w:pP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70272F">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Барлыгы</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105</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30</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53</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3960C3">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22</w:t>
            </w:r>
          </w:p>
        </w:tc>
      </w:tr>
    </w:tbl>
    <w:p w:rsidR="0058115E" w:rsidRPr="00554AA4" w:rsidRDefault="0058115E" w:rsidP="00FD7D8E">
      <w:pPr>
        <w:tabs>
          <w:tab w:val="left" w:pos="2190"/>
        </w:tabs>
        <w:jc w:val="center"/>
        <w:rPr>
          <w:rFonts w:ascii="Times New Roman" w:hAnsi="Times New Roman" w:cs="Times New Roman"/>
          <w:b/>
          <w:sz w:val="24"/>
          <w:szCs w:val="24"/>
          <w:lang w:val="tt-RU"/>
        </w:rPr>
      </w:pPr>
    </w:p>
    <w:p w:rsidR="00C24237" w:rsidRPr="00554AA4" w:rsidRDefault="00C24237" w:rsidP="00C24237">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Укыту</w:t>
      </w:r>
      <w:proofErr w:type="spellEnd"/>
      <w:r w:rsidRPr="00554AA4">
        <w:rPr>
          <w:rFonts w:ascii="Times New Roman" w:hAnsi="Times New Roman" w:cs="Times New Roman"/>
          <w:b/>
          <w:sz w:val="24"/>
          <w:szCs w:val="24"/>
        </w:rPr>
        <w:t>-тематик план</w:t>
      </w:r>
    </w:p>
    <w:p w:rsidR="00C24237" w:rsidRPr="00554AA4" w:rsidRDefault="00C24237"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6 нчы сыйныф</w:t>
      </w:r>
    </w:p>
    <w:tbl>
      <w:tblPr>
        <w:tblStyle w:val="af"/>
        <w:tblW w:w="0" w:type="auto"/>
        <w:tblLook w:val="04A0" w:firstRow="1" w:lastRow="0" w:firstColumn="1" w:lastColumn="0" w:noHBand="0" w:noVBand="1"/>
      </w:tblPr>
      <w:tblGrid>
        <w:gridCol w:w="5353"/>
        <w:gridCol w:w="2835"/>
      </w:tblGrid>
      <w:tr w:rsidR="00C24237" w:rsidRPr="00554AA4" w:rsidTr="00C24237">
        <w:tc>
          <w:tcPr>
            <w:tcW w:w="5353" w:type="dxa"/>
          </w:tcPr>
          <w:p w:rsidR="00C24237" w:rsidRPr="00554AA4" w:rsidRDefault="00C24237"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Барлык сәгат</w:t>
            </w:r>
            <w:r w:rsidRPr="00554AA4">
              <w:rPr>
                <w:rFonts w:ascii="Times New Roman" w:hAnsi="Times New Roman" w:cs="Times New Roman"/>
                <w:b/>
                <w:sz w:val="24"/>
                <w:szCs w:val="24"/>
              </w:rPr>
              <w:t>ь</w:t>
            </w:r>
            <w:r w:rsidRPr="00554AA4">
              <w:rPr>
                <w:rFonts w:ascii="Times New Roman" w:hAnsi="Times New Roman" w:cs="Times New Roman"/>
                <w:b/>
                <w:sz w:val="24"/>
                <w:szCs w:val="24"/>
                <w:lang w:val="tt-RU"/>
              </w:rPr>
              <w:t>ләр саны</w:t>
            </w:r>
          </w:p>
        </w:tc>
        <w:tc>
          <w:tcPr>
            <w:tcW w:w="2835" w:type="dxa"/>
          </w:tcPr>
          <w:p w:rsidR="00C24237" w:rsidRPr="00554AA4" w:rsidRDefault="00C24237"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105</w:t>
            </w:r>
          </w:p>
        </w:tc>
      </w:tr>
      <w:tr w:rsidR="00C24237" w:rsidRPr="00554AA4" w:rsidTr="00C24237">
        <w:tc>
          <w:tcPr>
            <w:tcW w:w="5353" w:type="dxa"/>
          </w:tcPr>
          <w:p w:rsidR="00C24237" w:rsidRPr="00554AA4" w:rsidRDefault="00C24237" w:rsidP="00C24237">
            <w:pPr>
              <w:jc w:val="center"/>
              <w:rPr>
                <w:rFonts w:ascii="Times New Roman" w:hAnsi="Times New Roman" w:cs="Times New Roman"/>
                <w:b/>
                <w:sz w:val="24"/>
                <w:szCs w:val="24"/>
              </w:rPr>
            </w:pPr>
            <w:r w:rsidRPr="00554AA4">
              <w:rPr>
                <w:rFonts w:ascii="Times New Roman" w:hAnsi="Times New Roman" w:cs="Times New Roman"/>
                <w:b/>
                <w:sz w:val="24"/>
                <w:szCs w:val="24"/>
                <w:lang w:val="tt-RU"/>
              </w:rPr>
              <w:t>Коммуникатив компетен</w:t>
            </w:r>
            <w:proofErr w:type="spellStart"/>
            <w:r w:rsidRPr="00554AA4">
              <w:rPr>
                <w:rFonts w:ascii="Times New Roman" w:hAnsi="Times New Roman" w:cs="Times New Roman"/>
                <w:b/>
                <w:sz w:val="24"/>
                <w:szCs w:val="24"/>
              </w:rPr>
              <w:t>ция</w:t>
            </w:r>
            <w:proofErr w:type="spellEnd"/>
          </w:p>
        </w:tc>
        <w:tc>
          <w:tcPr>
            <w:tcW w:w="2835" w:type="dxa"/>
          </w:tcPr>
          <w:p w:rsidR="00C24237" w:rsidRPr="00554AA4" w:rsidRDefault="00C24237"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25</w:t>
            </w:r>
          </w:p>
        </w:tc>
      </w:tr>
      <w:tr w:rsidR="00C24237" w:rsidRPr="00554AA4" w:rsidTr="00C24237">
        <w:tc>
          <w:tcPr>
            <w:tcW w:w="5353" w:type="dxa"/>
          </w:tcPr>
          <w:p w:rsidR="00C24237" w:rsidRPr="00554AA4" w:rsidRDefault="00C24237" w:rsidP="00C24237">
            <w:pPr>
              <w:jc w:val="center"/>
              <w:rPr>
                <w:rFonts w:ascii="Times New Roman" w:hAnsi="Times New Roman" w:cs="Times New Roman"/>
                <w:b/>
                <w:sz w:val="24"/>
                <w:szCs w:val="24"/>
              </w:rPr>
            </w:pPr>
            <w:r w:rsidRPr="00554AA4">
              <w:rPr>
                <w:rFonts w:ascii="Times New Roman" w:hAnsi="Times New Roman" w:cs="Times New Roman"/>
                <w:b/>
                <w:sz w:val="24"/>
                <w:szCs w:val="24"/>
              </w:rPr>
              <w:t>Лингвистик компетенция</w:t>
            </w:r>
          </w:p>
        </w:tc>
        <w:tc>
          <w:tcPr>
            <w:tcW w:w="2835" w:type="dxa"/>
          </w:tcPr>
          <w:p w:rsidR="00C24237" w:rsidRPr="00554AA4" w:rsidRDefault="00C24237"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72</w:t>
            </w:r>
          </w:p>
        </w:tc>
      </w:tr>
      <w:tr w:rsidR="00C24237" w:rsidRPr="00554AA4" w:rsidTr="00C24237">
        <w:tc>
          <w:tcPr>
            <w:tcW w:w="5353" w:type="dxa"/>
          </w:tcPr>
          <w:p w:rsidR="00C24237" w:rsidRPr="00554AA4" w:rsidRDefault="00C24237" w:rsidP="00C24237">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Этном</w:t>
            </w:r>
            <w:proofErr w:type="spellEnd"/>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д</w:t>
            </w:r>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ни компетенция</w:t>
            </w:r>
          </w:p>
        </w:tc>
        <w:tc>
          <w:tcPr>
            <w:tcW w:w="2835" w:type="dxa"/>
          </w:tcPr>
          <w:p w:rsidR="00C24237" w:rsidRPr="00554AA4" w:rsidRDefault="00C24237" w:rsidP="00C24237">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8</w:t>
            </w:r>
          </w:p>
        </w:tc>
      </w:tr>
    </w:tbl>
    <w:p w:rsidR="00C24237" w:rsidRPr="00554AA4" w:rsidRDefault="00C24237" w:rsidP="00C24237">
      <w:pPr>
        <w:jc w:val="center"/>
        <w:rPr>
          <w:rFonts w:ascii="Times New Roman" w:hAnsi="Times New Roman" w:cs="Times New Roman"/>
          <w:b/>
          <w:sz w:val="24"/>
          <w:szCs w:val="24"/>
        </w:rPr>
      </w:pPr>
    </w:p>
    <w:p w:rsidR="00C24237" w:rsidRPr="00554AA4" w:rsidRDefault="00C24237" w:rsidP="00C24237">
      <w:pPr>
        <w:jc w:val="center"/>
        <w:rPr>
          <w:rFonts w:ascii="Times New Roman" w:hAnsi="Times New Roman" w:cs="Times New Roman"/>
          <w:b/>
          <w:sz w:val="24"/>
          <w:szCs w:val="24"/>
        </w:rPr>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3666"/>
        <w:gridCol w:w="2160"/>
        <w:gridCol w:w="3059"/>
        <w:gridCol w:w="2160"/>
        <w:gridCol w:w="1620"/>
      </w:tblGrid>
      <w:tr w:rsidR="00C24237" w:rsidRPr="00554AA4" w:rsidTr="00C24237">
        <w:tc>
          <w:tcPr>
            <w:tcW w:w="1480" w:type="dxa"/>
            <w:vMerge w:val="restart"/>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номеры</w:t>
            </w:r>
            <w:proofErr w:type="spellEnd"/>
          </w:p>
        </w:tc>
        <w:tc>
          <w:tcPr>
            <w:tcW w:w="3666" w:type="dxa"/>
            <w:vMerge w:val="restart"/>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Бүлекләр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һәм</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темалар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исеме</w:t>
            </w:r>
            <w:proofErr w:type="spellEnd"/>
          </w:p>
        </w:tc>
        <w:tc>
          <w:tcPr>
            <w:tcW w:w="2160" w:type="dxa"/>
            <w:vMerge w:val="restart"/>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Барлык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сәгать</w:t>
            </w:r>
            <w:proofErr w:type="spellEnd"/>
            <w:r w:rsidRPr="00554AA4">
              <w:rPr>
                <w:rFonts w:ascii="Times New Roman" w:hAnsi="Times New Roman" w:cs="Times New Roman"/>
                <w:b/>
                <w:sz w:val="24"/>
                <w:szCs w:val="24"/>
                <w:lang w:eastAsia="en-US"/>
              </w:rPr>
              <w:t xml:space="preserve"> саны</w:t>
            </w:r>
          </w:p>
        </w:tc>
        <w:tc>
          <w:tcPr>
            <w:tcW w:w="6839" w:type="dxa"/>
            <w:gridSpan w:val="3"/>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Шул</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исәптән</w:t>
            </w:r>
            <w:proofErr w:type="spellEnd"/>
          </w:p>
        </w:tc>
      </w:tr>
      <w:tr w:rsidR="00C24237" w:rsidRPr="00554AA4" w:rsidTr="00C24237">
        <w:tc>
          <w:tcPr>
            <w:tcW w:w="1480" w:type="dxa"/>
            <w:vMerge/>
            <w:tcBorders>
              <w:top w:val="single" w:sz="4" w:space="0" w:color="auto"/>
              <w:left w:val="single" w:sz="4" w:space="0" w:color="auto"/>
              <w:bottom w:val="single" w:sz="4" w:space="0" w:color="auto"/>
              <w:right w:val="single" w:sz="4" w:space="0" w:color="auto"/>
            </w:tcBorders>
            <w:vAlign w:val="center"/>
            <w:hideMark/>
          </w:tcPr>
          <w:p w:rsidR="00C24237" w:rsidRPr="00554AA4" w:rsidRDefault="00C24237" w:rsidP="00C24237">
            <w:pPr>
              <w:spacing w:after="0" w:line="240" w:lineRule="auto"/>
              <w:rPr>
                <w:rFonts w:ascii="Times New Roman" w:hAnsi="Times New Roman" w:cs="Times New Roman"/>
                <w:b/>
                <w:sz w:val="24"/>
                <w:szCs w:val="24"/>
                <w:lang w:val="tt-RU" w:eastAsia="en-US"/>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rsidR="00C24237" w:rsidRPr="00554AA4" w:rsidRDefault="00C24237" w:rsidP="00C24237">
            <w:pPr>
              <w:spacing w:after="0" w:line="240" w:lineRule="auto"/>
              <w:rPr>
                <w:rFonts w:ascii="Times New Roman" w:hAnsi="Times New Roman" w:cs="Times New Roman"/>
                <w:b/>
                <w:sz w:val="24"/>
                <w:szCs w:val="24"/>
                <w:lang w:val="tt-RU" w:eastAsia="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C24237" w:rsidRPr="00554AA4" w:rsidRDefault="00C24237" w:rsidP="00C24237">
            <w:pPr>
              <w:spacing w:after="0" w:line="240" w:lineRule="auto"/>
              <w:rPr>
                <w:rFonts w:ascii="Times New Roman" w:hAnsi="Times New Roman" w:cs="Times New Roman"/>
                <w:b/>
                <w:sz w:val="24"/>
                <w:szCs w:val="24"/>
                <w:lang w:val="tt-RU" w:eastAsia="en-US"/>
              </w:rPr>
            </w:pPr>
          </w:p>
        </w:tc>
        <w:tc>
          <w:tcPr>
            <w:tcW w:w="3059"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Теория</w:t>
            </w:r>
          </w:p>
        </w:tc>
        <w:tc>
          <w:tcPr>
            <w:tcW w:w="2160"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Практика</w:t>
            </w:r>
          </w:p>
        </w:tc>
        <w:tc>
          <w:tcPr>
            <w:tcW w:w="1620"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Контроль</w:t>
            </w:r>
          </w:p>
        </w:tc>
      </w:tr>
      <w:tr w:rsidR="00C24237" w:rsidRPr="00554AA4" w:rsidTr="00C24237">
        <w:tc>
          <w:tcPr>
            <w:tcW w:w="14145" w:type="dxa"/>
            <w:gridSpan w:val="6"/>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1. Коммуникатив компетенция формалаштыру</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1</w:t>
            </w:r>
          </w:p>
        </w:tc>
        <w:tc>
          <w:tcPr>
            <w:tcW w:w="3666"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һәм аралашу.</w:t>
            </w:r>
          </w:p>
        </w:tc>
        <w:tc>
          <w:tcPr>
            <w:tcW w:w="2160" w:type="dxa"/>
            <w:tcBorders>
              <w:top w:val="single" w:sz="4" w:space="0" w:color="auto"/>
              <w:left w:val="single" w:sz="4" w:space="0" w:color="auto"/>
              <w:bottom w:val="single" w:sz="4" w:space="0" w:color="auto"/>
              <w:right w:val="single" w:sz="4" w:space="0" w:color="auto"/>
            </w:tcBorders>
            <w:hideMark/>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pStyle w:val="Style2"/>
              <w:widowControl/>
              <w:spacing w:before="48" w:line="276" w:lineRule="auto"/>
              <w:rPr>
                <w:b/>
                <w:lang w:val="tt-RU" w:eastAsia="en-US"/>
              </w:rPr>
            </w:pPr>
            <w:r w:rsidRPr="00554AA4">
              <w:rPr>
                <w:b/>
                <w:lang w:val="tt-RU" w:eastAsia="en-US"/>
              </w:rPr>
              <w:t xml:space="preserve">Сөйләм эшчәнлеге  </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Текст</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hideMark/>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B74398" w:rsidP="00B74398">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Текстның функ</w:t>
            </w:r>
            <w:proofErr w:type="spellStart"/>
            <w:r w:rsidRPr="00554AA4">
              <w:rPr>
                <w:rFonts w:ascii="Times New Roman" w:hAnsi="Times New Roman" w:cs="Times New Roman"/>
                <w:b/>
                <w:sz w:val="24"/>
                <w:szCs w:val="24"/>
                <w:lang w:eastAsia="en-US"/>
              </w:rPr>
              <w:t>ци</w:t>
            </w:r>
            <w:proofErr w:type="spellEnd"/>
            <w:r w:rsidRPr="00554AA4">
              <w:rPr>
                <w:rFonts w:ascii="Times New Roman" w:hAnsi="Times New Roman" w:cs="Times New Roman"/>
                <w:b/>
                <w:sz w:val="24"/>
                <w:szCs w:val="24"/>
                <w:lang w:val="tt-RU" w:eastAsia="en-US"/>
              </w:rPr>
              <w:t>он</w:t>
            </w:r>
            <w:r w:rsidRPr="00554AA4">
              <w:rPr>
                <w:rFonts w:ascii="Times New Roman" w:hAnsi="Times New Roman" w:cs="Times New Roman"/>
                <w:b/>
                <w:sz w:val="24"/>
                <w:szCs w:val="24"/>
                <w:lang w:eastAsia="en-US"/>
              </w:rPr>
              <w:t xml:space="preserve">аль </w:t>
            </w:r>
            <w:r w:rsidRPr="00554AA4">
              <w:rPr>
                <w:rFonts w:ascii="Times New Roman" w:hAnsi="Times New Roman" w:cs="Times New Roman"/>
                <w:b/>
                <w:sz w:val="24"/>
                <w:szCs w:val="24"/>
                <w:lang w:val="tt-RU" w:eastAsia="en-US"/>
              </w:rPr>
              <w:t>төрлелеге</w:t>
            </w:r>
            <w:r w:rsidR="00C24237" w:rsidRPr="00554AA4">
              <w:rPr>
                <w:rFonts w:ascii="Times New Roman" w:hAnsi="Times New Roman" w:cs="Times New Roman"/>
                <w:b/>
                <w:sz w:val="24"/>
                <w:szCs w:val="24"/>
                <w:lang w:val="tt-RU"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r>
      <w:tr w:rsidR="00B74398" w:rsidRPr="00554AA4" w:rsidTr="00C24237">
        <w:tc>
          <w:tcPr>
            <w:tcW w:w="1480" w:type="dxa"/>
            <w:tcBorders>
              <w:top w:val="single" w:sz="4" w:space="0" w:color="auto"/>
              <w:left w:val="single" w:sz="4" w:space="0" w:color="auto"/>
              <w:bottom w:val="single" w:sz="4" w:space="0" w:color="auto"/>
              <w:right w:val="single" w:sz="4" w:space="0" w:color="auto"/>
            </w:tcBorders>
          </w:tcPr>
          <w:p w:rsidR="00B74398" w:rsidRPr="00554AA4" w:rsidRDefault="00646503"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5</w:t>
            </w:r>
          </w:p>
        </w:tc>
        <w:tc>
          <w:tcPr>
            <w:tcW w:w="3666" w:type="dxa"/>
            <w:tcBorders>
              <w:top w:val="single" w:sz="4" w:space="0" w:color="auto"/>
              <w:left w:val="single" w:sz="4" w:space="0" w:color="auto"/>
              <w:bottom w:val="single" w:sz="4" w:space="0" w:color="auto"/>
              <w:right w:val="single" w:sz="4" w:space="0" w:color="auto"/>
            </w:tcBorders>
          </w:tcPr>
          <w:p w:rsidR="00B74398" w:rsidRPr="00554AA4" w:rsidRDefault="00B74398" w:rsidP="00B74398">
            <w:pPr>
              <w:pStyle w:val="Default"/>
              <w:jc w:val="center"/>
            </w:pPr>
            <w:r w:rsidRPr="00554AA4">
              <w:t xml:space="preserve">Контроль диктант (4). Изложение (5). Сочинение (6) </w:t>
            </w:r>
          </w:p>
          <w:p w:rsidR="00B74398" w:rsidRPr="00554AA4" w:rsidRDefault="00B74398" w:rsidP="00B74398">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B74398"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c>
          <w:tcPr>
            <w:tcW w:w="3059" w:type="dxa"/>
            <w:tcBorders>
              <w:top w:val="single" w:sz="4" w:space="0" w:color="auto"/>
              <w:left w:val="single" w:sz="4" w:space="0" w:color="auto"/>
              <w:bottom w:val="single" w:sz="4" w:space="0" w:color="auto"/>
              <w:right w:val="single" w:sz="4" w:space="0" w:color="auto"/>
            </w:tcBorders>
          </w:tcPr>
          <w:p w:rsidR="00B74398" w:rsidRPr="00554AA4" w:rsidRDefault="00B74398" w:rsidP="00C24237">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B74398" w:rsidRPr="00554AA4" w:rsidRDefault="00B74398" w:rsidP="00C24237">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B74398"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r>
      <w:tr w:rsidR="00C24237" w:rsidRPr="00554AA4" w:rsidTr="00C24237">
        <w:tc>
          <w:tcPr>
            <w:tcW w:w="14145" w:type="dxa"/>
            <w:gridSpan w:val="6"/>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 Лингвистик компетенция формалаштыру</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Татар теле турында гомуми мәгълүмат</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Фонетика һәм графика</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Орфография һәм орфоэпия</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9</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Лексикология һәм фразеология</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Морфемика һәм сүз ясалышы</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11</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Морфология</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B74398">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r w:rsidR="00B74398"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9976C6">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r w:rsidR="009976C6" w:rsidRPr="00554AA4">
              <w:rPr>
                <w:rFonts w:ascii="Times New Roman" w:hAnsi="Times New Roman" w:cs="Times New Roman"/>
                <w:b/>
                <w:sz w:val="24"/>
                <w:szCs w:val="24"/>
                <w:lang w:val="tt-RU" w:eastAsia="en-US"/>
              </w:rPr>
              <w:t>8</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Синтаксис һәм пунктуа</w:t>
            </w:r>
            <w:proofErr w:type="spellStart"/>
            <w:r w:rsidRPr="00554AA4">
              <w:rPr>
                <w:rFonts w:ascii="Times New Roman" w:hAnsi="Times New Roman" w:cs="Times New Roman"/>
                <w:b/>
                <w:sz w:val="24"/>
                <w:szCs w:val="24"/>
                <w:lang w:eastAsia="en-US"/>
              </w:rPr>
              <w:t>ция</w:t>
            </w:r>
            <w:proofErr w:type="spellEnd"/>
            <w:r w:rsidRPr="00554AA4">
              <w:rPr>
                <w:rFonts w:ascii="Times New Roman" w:hAnsi="Times New Roman" w:cs="Times New Roman"/>
                <w:b/>
                <w:sz w:val="24"/>
                <w:szCs w:val="24"/>
                <w:lang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13</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Стилистика һәм 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14</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Кабатлау</w:t>
            </w:r>
            <w:r w:rsidR="00B74398" w:rsidRPr="00554AA4">
              <w:rPr>
                <w:rFonts w:ascii="Times New Roman" w:hAnsi="Times New Roman" w:cs="Times New Roman"/>
                <w:b/>
                <w:sz w:val="24"/>
                <w:szCs w:val="24"/>
                <w:lang w:val="tt-RU" w:eastAsia="en-US"/>
              </w:rPr>
              <w:t>. Контрол</w:t>
            </w:r>
            <w:r w:rsidR="00B74398" w:rsidRPr="00554AA4">
              <w:rPr>
                <w:rFonts w:ascii="Times New Roman" w:hAnsi="Times New Roman" w:cs="Times New Roman"/>
                <w:b/>
                <w:sz w:val="24"/>
                <w:szCs w:val="24"/>
                <w:lang w:eastAsia="en-US"/>
              </w:rPr>
              <w:t xml:space="preserve">ь </w:t>
            </w:r>
            <w:proofErr w:type="spellStart"/>
            <w:r w:rsidR="00B74398" w:rsidRPr="00554AA4">
              <w:rPr>
                <w:rFonts w:ascii="Times New Roman" w:hAnsi="Times New Roman" w:cs="Times New Roman"/>
                <w:b/>
                <w:sz w:val="24"/>
                <w:szCs w:val="24"/>
                <w:lang w:eastAsia="en-US"/>
              </w:rPr>
              <w:t>эш</w:t>
            </w:r>
            <w:proofErr w:type="spellEnd"/>
            <w:r w:rsidR="00B74398" w:rsidRPr="00554AA4">
              <w:rPr>
                <w:rFonts w:ascii="Times New Roman" w:hAnsi="Times New Roman" w:cs="Times New Roman"/>
                <w:b/>
                <w:sz w:val="24"/>
                <w:szCs w:val="24"/>
                <w:lang w:eastAsia="en-US"/>
              </w:rPr>
              <w:t xml:space="preserve">. </w:t>
            </w:r>
            <w:proofErr w:type="spellStart"/>
            <w:r w:rsidR="00B74398" w:rsidRPr="00554AA4">
              <w:rPr>
                <w:rFonts w:ascii="Times New Roman" w:hAnsi="Times New Roman" w:cs="Times New Roman"/>
                <w:b/>
                <w:sz w:val="24"/>
                <w:szCs w:val="24"/>
                <w:lang w:eastAsia="en-US"/>
              </w:rPr>
              <w:t>Тестлар</w:t>
            </w:r>
            <w:proofErr w:type="spellEnd"/>
            <w:r w:rsidR="00B74398" w:rsidRPr="00554AA4">
              <w:rPr>
                <w:rFonts w:ascii="Times New Roman" w:hAnsi="Times New Roman" w:cs="Times New Roman"/>
                <w:b/>
                <w:sz w:val="24"/>
                <w:szCs w:val="24"/>
                <w:lang w:eastAsia="en-US"/>
              </w:rPr>
              <w:t>.</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145" w:type="dxa"/>
            <w:gridSpan w:val="6"/>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 Этномәдәни компетенция формалаштыру</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r w:rsidR="00C24237"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9</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F70CD4"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16</w:t>
            </w: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 һәм мәдәният</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B74398"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C24237" w:rsidRPr="00554AA4" w:rsidTr="00C24237">
        <w:tc>
          <w:tcPr>
            <w:tcW w:w="148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p>
        </w:tc>
        <w:tc>
          <w:tcPr>
            <w:tcW w:w="3666"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Барлыгы</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C24237"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105</w:t>
            </w:r>
          </w:p>
        </w:tc>
        <w:tc>
          <w:tcPr>
            <w:tcW w:w="3059" w:type="dxa"/>
            <w:tcBorders>
              <w:top w:val="single" w:sz="4" w:space="0" w:color="auto"/>
              <w:left w:val="single" w:sz="4" w:space="0" w:color="auto"/>
              <w:bottom w:val="single" w:sz="4" w:space="0" w:color="auto"/>
              <w:right w:val="single" w:sz="4" w:space="0" w:color="auto"/>
            </w:tcBorders>
          </w:tcPr>
          <w:p w:rsidR="00C24237" w:rsidRPr="00554AA4" w:rsidRDefault="009976C6" w:rsidP="00C24237">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29</w:t>
            </w:r>
          </w:p>
        </w:tc>
        <w:tc>
          <w:tcPr>
            <w:tcW w:w="2160" w:type="dxa"/>
            <w:tcBorders>
              <w:top w:val="single" w:sz="4" w:space="0" w:color="auto"/>
              <w:left w:val="single" w:sz="4" w:space="0" w:color="auto"/>
              <w:bottom w:val="single" w:sz="4" w:space="0" w:color="auto"/>
              <w:right w:val="single" w:sz="4" w:space="0" w:color="auto"/>
            </w:tcBorders>
          </w:tcPr>
          <w:p w:rsidR="00C24237" w:rsidRPr="00554AA4" w:rsidRDefault="009A5E26" w:rsidP="009976C6">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50</w:t>
            </w:r>
          </w:p>
        </w:tc>
        <w:tc>
          <w:tcPr>
            <w:tcW w:w="1620" w:type="dxa"/>
            <w:tcBorders>
              <w:top w:val="single" w:sz="4" w:space="0" w:color="auto"/>
              <w:left w:val="single" w:sz="4" w:space="0" w:color="auto"/>
              <w:bottom w:val="single" w:sz="4" w:space="0" w:color="auto"/>
              <w:right w:val="single" w:sz="4" w:space="0" w:color="auto"/>
            </w:tcBorders>
          </w:tcPr>
          <w:p w:rsidR="00C24237" w:rsidRPr="00554AA4" w:rsidRDefault="00C24237" w:rsidP="009976C6">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r w:rsidR="009976C6" w:rsidRPr="00554AA4">
              <w:rPr>
                <w:rFonts w:ascii="Times New Roman" w:hAnsi="Times New Roman" w:cs="Times New Roman"/>
                <w:b/>
                <w:sz w:val="24"/>
                <w:szCs w:val="24"/>
                <w:lang w:val="tt-RU" w:eastAsia="en-US"/>
              </w:rPr>
              <w:t>6</w:t>
            </w:r>
          </w:p>
        </w:tc>
      </w:tr>
    </w:tbl>
    <w:p w:rsidR="00C24237" w:rsidRPr="00554AA4" w:rsidRDefault="00C24237" w:rsidP="003960C3">
      <w:pPr>
        <w:spacing w:line="240" w:lineRule="auto"/>
        <w:jc w:val="center"/>
        <w:rPr>
          <w:rFonts w:ascii="Times New Roman" w:hAnsi="Times New Roman" w:cs="Times New Roman"/>
          <w:b/>
          <w:sz w:val="24"/>
          <w:szCs w:val="24"/>
          <w:lang w:val="tt-RU"/>
        </w:rPr>
      </w:pPr>
    </w:p>
    <w:p w:rsidR="00C24237" w:rsidRPr="00554AA4" w:rsidRDefault="00C24237" w:rsidP="003960C3">
      <w:pPr>
        <w:spacing w:line="240" w:lineRule="auto"/>
        <w:jc w:val="center"/>
        <w:rPr>
          <w:rFonts w:ascii="Times New Roman" w:hAnsi="Times New Roman" w:cs="Times New Roman"/>
          <w:b/>
          <w:sz w:val="24"/>
          <w:szCs w:val="24"/>
          <w:lang w:val="tt-RU"/>
        </w:rPr>
      </w:pPr>
    </w:p>
    <w:p w:rsidR="009A5E26" w:rsidRPr="00554AA4" w:rsidRDefault="009A5E26" w:rsidP="009A5E26">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Укыту</w:t>
      </w:r>
      <w:proofErr w:type="spellEnd"/>
      <w:r w:rsidRPr="00554AA4">
        <w:rPr>
          <w:rFonts w:ascii="Times New Roman" w:hAnsi="Times New Roman" w:cs="Times New Roman"/>
          <w:b/>
          <w:sz w:val="24"/>
          <w:szCs w:val="24"/>
        </w:rPr>
        <w:t>-тематик план</w:t>
      </w:r>
    </w:p>
    <w:p w:rsidR="009A5E26" w:rsidRPr="00554AA4" w:rsidRDefault="009A5E26" w:rsidP="009A5E26">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7 нче сыйныф</w:t>
      </w:r>
    </w:p>
    <w:tbl>
      <w:tblPr>
        <w:tblStyle w:val="af"/>
        <w:tblW w:w="0" w:type="auto"/>
        <w:tblLook w:val="04A0" w:firstRow="1" w:lastRow="0" w:firstColumn="1" w:lastColumn="0" w:noHBand="0" w:noVBand="1"/>
      </w:tblPr>
      <w:tblGrid>
        <w:gridCol w:w="5353"/>
        <w:gridCol w:w="2835"/>
      </w:tblGrid>
      <w:tr w:rsidR="009A5E26" w:rsidRPr="00554AA4" w:rsidTr="00554AA4">
        <w:tc>
          <w:tcPr>
            <w:tcW w:w="5353" w:type="dxa"/>
          </w:tcPr>
          <w:p w:rsidR="009A5E26" w:rsidRPr="00554AA4" w:rsidRDefault="009A5E26"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Барлык сәгат</w:t>
            </w:r>
            <w:r w:rsidRPr="00554AA4">
              <w:rPr>
                <w:rFonts w:ascii="Times New Roman" w:hAnsi="Times New Roman" w:cs="Times New Roman"/>
                <w:b/>
                <w:sz w:val="24"/>
                <w:szCs w:val="24"/>
              </w:rPr>
              <w:t>ь</w:t>
            </w:r>
            <w:r w:rsidRPr="00554AA4">
              <w:rPr>
                <w:rFonts w:ascii="Times New Roman" w:hAnsi="Times New Roman" w:cs="Times New Roman"/>
                <w:b/>
                <w:sz w:val="24"/>
                <w:szCs w:val="24"/>
                <w:lang w:val="tt-RU"/>
              </w:rPr>
              <w:t>ләр саны</w:t>
            </w:r>
          </w:p>
        </w:tc>
        <w:tc>
          <w:tcPr>
            <w:tcW w:w="2835" w:type="dxa"/>
          </w:tcPr>
          <w:p w:rsidR="009A5E26" w:rsidRPr="00554AA4" w:rsidRDefault="00B75821"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70</w:t>
            </w:r>
          </w:p>
        </w:tc>
      </w:tr>
      <w:tr w:rsidR="009A5E26" w:rsidRPr="00554AA4" w:rsidTr="00554AA4">
        <w:tc>
          <w:tcPr>
            <w:tcW w:w="5353" w:type="dxa"/>
          </w:tcPr>
          <w:p w:rsidR="009A5E26" w:rsidRPr="00554AA4" w:rsidRDefault="009A5E26" w:rsidP="00554AA4">
            <w:pPr>
              <w:jc w:val="center"/>
              <w:rPr>
                <w:rFonts w:ascii="Times New Roman" w:hAnsi="Times New Roman" w:cs="Times New Roman"/>
                <w:b/>
                <w:sz w:val="24"/>
                <w:szCs w:val="24"/>
              </w:rPr>
            </w:pPr>
            <w:r w:rsidRPr="00554AA4">
              <w:rPr>
                <w:rFonts w:ascii="Times New Roman" w:hAnsi="Times New Roman" w:cs="Times New Roman"/>
                <w:b/>
                <w:sz w:val="24"/>
                <w:szCs w:val="24"/>
                <w:lang w:val="tt-RU"/>
              </w:rPr>
              <w:t>Коммуникатив компетен</w:t>
            </w:r>
            <w:proofErr w:type="spellStart"/>
            <w:r w:rsidRPr="00554AA4">
              <w:rPr>
                <w:rFonts w:ascii="Times New Roman" w:hAnsi="Times New Roman" w:cs="Times New Roman"/>
                <w:b/>
                <w:sz w:val="24"/>
                <w:szCs w:val="24"/>
              </w:rPr>
              <w:t>ция</w:t>
            </w:r>
            <w:proofErr w:type="spellEnd"/>
          </w:p>
        </w:tc>
        <w:tc>
          <w:tcPr>
            <w:tcW w:w="2835" w:type="dxa"/>
          </w:tcPr>
          <w:p w:rsidR="009A5E26" w:rsidRPr="00554AA4" w:rsidRDefault="009A5E26"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25</w:t>
            </w:r>
          </w:p>
        </w:tc>
      </w:tr>
      <w:tr w:rsidR="009A5E26" w:rsidRPr="00554AA4" w:rsidTr="00554AA4">
        <w:tc>
          <w:tcPr>
            <w:tcW w:w="5353" w:type="dxa"/>
          </w:tcPr>
          <w:p w:rsidR="009A5E26" w:rsidRPr="00554AA4" w:rsidRDefault="009A5E26" w:rsidP="00554AA4">
            <w:pPr>
              <w:jc w:val="center"/>
              <w:rPr>
                <w:rFonts w:ascii="Times New Roman" w:hAnsi="Times New Roman" w:cs="Times New Roman"/>
                <w:b/>
                <w:sz w:val="24"/>
                <w:szCs w:val="24"/>
              </w:rPr>
            </w:pPr>
            <w:r w:rsidRPr="00554AA4">
              <w:rPr>
                <w:rFonts w:ascii="Times New Roman" w:hAnsi="Times New Roman" w:cs="Times New Roman"/>
                <w:b/>
                <w:sz w:val="24"/>
                <w:szCs w:val="24"/>
              </w:rPr>
              <w:t>Лингвистик компетенция</w:t>
            </w:r>
          </w:p>
        </w:tc>
        <w:tc>
          <w:tcPr>
            <w:tcW w:w="2835" w:type="dxa"/>
          </w:tcPr>
          <w:p w:rsidR="009A5E26" w:rsidRPr="00554AA4" w:rsidRDefault="00B75821" w:rsidP="00B75821">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37</w:t>
            </w:r>
          </w:p>
        </w:tc>
      </w:tr>
      <w:tr w:rsidR="009A5E26" w:rsidRPr="00554AA4" w:rsidTr="00554AA4">
        <w:tc>
          <w:tcPr>
            <w:tcW w:w="5353" w:type="dxa"/>
          </w:tcPr>
          <w:p w:rsidR="009A5E26" w:rsidRPr="00554AA4" w:rsidRDefault="009A5E26" w:rsidP="00554AA4">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Этном</w:t>
            </w:r>
            <w:proofErr w:type="spellEnd"/>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д</w:t>
            </w:r>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ни компетенция</w:t>
            </w:r>
          </w:p>
        </w:tc>
        <w:tc>
          <w:tcPr>
            <w:tcW w:w="2835" w:type="dxa"/>
          </w:tcPr>
          <w:p w:rsidR="009A5E26" w:rsidRPr="00554AA4" w:rsidRDefault="009A5E26"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8</w:t>
            </w:r>
          </w:p>
        </w:tc>
      </w:tr>
    </w:tbl>
    <w:p w:rsidR="009A5E26" w:rsidRPr="00554AA4" w:rsidRDefault="009A5E26" w:rsidP="009A5E26">
      <w:pPr>
        <w:jc w:val="center"/>
        <w:rPr>
          <w:rFonts w:ascii="Times New Roman" w:hAnsi="Times New Roman" w:cs="Times New Roman"/>
          <w:b/>
          <w:sz w:val="24"/>
          <w:szCs w:val="24"/>
        </w:rPr>
      </w:pPr>
    </w:p>
    <w:p w:rsidR="009A5E26" w:rsidRPr="00554AA4" w:rsidRDefault="009A5E26" w:rsidP="009A5E26">
      <w:pPr>
        <w:jc w:val="center"/>
        <w:rPr>
          <w:rFonts w:ascii="Times New Roman" w:hAnsi="Times New Roman" w:cs="Times New Roman"/>
          <w:b/>
          <w:sz w:val="24"/>
          <w:szCs w:val="24"/>
        </w:rPr>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3666"/>
        <w:gridCol w:w="2160"/>
        <w:gridCol w:w="3059"/>
        <w:gridCol w:w="2160"/>
        <w:gridCol w:w="1620"/>
      </w:tblGrid>
      <w:tr w:rsidR="009A5E26" w:rsidRPr="00554AA4" w:rsidTr="00554AA4">
        <w:tc>
          <w:tcPr>
            <w:tcW w:w="1480" w:type="dxa"/>
            <w:vMerge w:val="restart"/>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номеры</w:t>
            </w:r>
            <w:proofErr w:type="spellEnd"/>
          </w:p>
        </w:tc>
        <w:tc>
          <w:tcPr>
            <w:tcW w:w="3666" w:type="dxa"/>
            <w:vMerge w:val="restart"/>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Бүлекләр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һәм</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темалар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исеме</w:t>
            </w:r>
            <w:proofErr w:type="spellEnd"/>
          </w:p>
        </w:tc>
        <w:tc>
          <w:tcPr>
            <w:tcW w:w="2160" w:type="dxa"/>
            <w:vMerge w:val="restart"/>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Барлык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сәгать</w:t>
            </w:r>
            <w:proofErr w:type="spellEnd"/>
            <w:r w:rsidRPr="00554AA4">
              <w:rPr>
                <w:rFonts w:ascii="Times New Roman" w:hAnsi="Times New Roman" w:cs="Times New Roman"/>
                <w:b/>
                <w:sz w:val="24"/>
                <w:szCs w:val="24"/>
                <w:lang w:eastAsia="en-US"/>
              </w:rPr>
              <w:t xml:space="preserve"> саны</w:t>
            </w:r>
          </w:p>
        </w:tc>
        <w:tc>
          <w:tcPr>
            <w:tcW w:w="6839" w:type="dxa"/>
            <w:gridSpan w:val="3"/>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Шул</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исәптән</w:t>
            </w:r>
            <w:proofErr w:type="spellEnd"/>
          </w:p>
        </w:tc>
      </w:tr>
      <w:tr w:rsidR="009A5E26" w:rsidRPr="00554AA4" w:rsidTr="00554AA4">
        <w:tc>
          <w:tcPr>
            <w:tcW w:w="1480" w:type="dxa"/>
            <w:vMerge/>
            <w:tcBorders>
              <w:top w:val="single" w:sz="4" w:space="0" w:color="auto"/>
              <w:left w:val="single" w:sz="4" w:space="0" w:color="auto"/>
              <w:bottom w:val="single" w:sz="4" w:space="0" w:color="auto"/>
              <w:right w:val="single" w:sz="4" w:space="0" w:color="auto"/>
            </w:tcBorders>
            <w:vAlign w:val="center"/>
            <w:hideMark/>
          </w:tcPr>
          <w:p w:rsidR="009A5E26" w:rsidRPr="00554AA4" w:rsidRDefault="009A5E26" w:rsidP="00554AA4">
            <w:pPr>
              <w:spacing w:after="0" w:line="240" w:lineRule="auto"/>
              <w:rPr>
                <w:rFonts w:ascii="Times New Roman" w:hAnsi="Times New Roman" w:cs="Times New Roman"/>
                <w:b/>
                <w:sz w:val="24"/>
                <w:szCs w:val="24"/>
                <w:lang w:val="tt-RU" w:eastAsia="en-US"/>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rsidR="009A5E26" w:rsidRPr="00554AA4" w:rsidRDefault="009A5E26" w:rsidP="00554AA4">
            <w:pPr>
              <w:spacing w:after="0" w:line="240" w:lineRule="auto"/>
              <w:rPr>
                <w:rFonts w:ascii="Times New Roman" w:hAnsi="Times New Roman" w:cs="Times New Roman"/>
                <w:b/>
                <w:sz w:val="24"/>
                <w:szCs w:val="24"/>
                <w:lang w:val="tt-RU" w:eastAsia="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9A5E26" w:rsidRPr="00554AA4" w:rsidRDefault="009A5E26" w:rsidP="00554AA4">
            <w:pPr>
              <w:spacing w:after="0" w:line="240" w:lineRule="auto"/>
              <w:rPr>
                <w:rFonts w:ascii="Times New Roman" w:hAnsi="Times New Roman" w:cs="Times New Roman"/>
                <w:b/>
                <w:sz w:val="24"/>
                <w:szCs w:val="24"/>
                <w:lang w:val="tt-RU" w:eastAsia="en-US"/>
              </w:rPr>
            </w:pPr>
          </w:p>
        </w:tc>
        <w:tc>
          <w:tcPr>
            <w:tcW w:w="3059"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Теория</w:t>
            </w:r>
          </w:p>
        </w:tc>
        <w:tc>
          <w:tcPr>
            <w:tcW w:w="216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Практика</w:t>
            </w:r>
          </w:p>
        </w:tc>
        <w:tc>
          <w:tcPr>
            <w:tcW w:w="162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Контроль</w:t>
            </w:r>
          </w:p>
        </w:tc>
      </w:tr>
      <w:tr w:rsidR="009A5E26"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1. Коммуникатив компетенция формалаштыру</w:t>
            </w: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1</w:t>
            </w:r>
          </w:p>
        </w:tc>
        <w:tc>
          <w:tcPr>
            <w:tcW w:w="3666"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һәм аралашу.</w:t>
            </w:r>
          </w:p>
        </w:tc>
        <w:tc>
          <w:tcPr>
            <w:tcW w:w="216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pStyle w:val="Style2"/>
              <w:widowControl/>
              <w:spacing w:before="48" w:line="276" w:lineRule="auto"/>
              <w:rPr>
                <w:b/>
                <w:lang w:val="tt-RU" w:eastAsia="en-US"/>
              </w:rPr>
            </w:pPr>
            <w:r w:rsidRPr="00554AA4">
              <w:rPr>
                <w:b/>
                <w:lang w:val="tt-RU" w:eastAsia="en-US"/>
              </w:rPr>
              <w:t xml:space="preserve">Сөйләм эшчәнлеге  </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Текст</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FD3475" w:rsidP="00FD3475">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Телнең функционал</w:t>
            </w:r>
            <w:r w:rsidRPr="00554AA4">
              <w:rPr>
                <w:rFonts w:ascii="Times New Roman" w:hAnsi="Times New Roman" w:cs="Times New Roman"/>
                <w:b/>
                <w:sz w:val="24"/>
                <w:szCs w:val="24"/>
                <w:lang w:eastAsia="en-US"/>
              </w:rPr>
              <w:t>ь</w:t>
            </w:r>
            <w:r w:rsidR="009A5E26" w:rsidRPr="00554AA4">
              <w:rPr>
                <w:rFonts w:ascii="Times New Roman" w:hAnsi="Times New Roman" w:cs="Times New Roman"/>
                <w:b/>
                <w:sz w:val="24"/>
                <w:szCs w:val="24"/>
                <w:lang w:val="tt-RU" w:eastAsia="en-US"/>
              </w:rPr>
              <w:t xml:space="preserve"> </w:t>
            </w:r>
            <w:r w:rsidRPr="00554AA4">
              <w:rPr>
                <w:rFonts w:ascii="Times New Roman" w:hAnsi="Times New Roman" w:cs="Times New Roman"/>
                <w:b/>
                <w:sz w:val="24"/>
                <w:szCs w:val="24"/>
                <w:lang w:val="tt-RU" w:eastAsia="en-US"/>
              </w:rPr>
              <w:t>төрлелеге</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FD3475" w:rsidRPr="00554AA4" w:rsidTr="00554AA4">
        <w:tc>
          <w:tcPr>
            <w:tcW w:w="1480" w:type="dxa"/>
            <w:tcBorders>
              <w:top w:val="single" w:sz="4" w:space="0" w:color="auto"/>
              <w:left w:val="single" w:sz="4" w:space="0" w:color="auto"/>
              <w:bottom w:val="single" w:sz="4" w:space="0" w:color="auto"/>
              <w:right w:val="single" w:sz="4" w:space="0" w:color="auto"/>
            </w:tcBorders>
          </w:tcPr>
          <w:p w:rsidR="00FD3475"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666" w:type="dxa"/>
            <w:tcBorders>
              <w:top w:val="single" w:sz="4" w:space="0" w:color="auto"/>
              <w:left w:val="single" w:sz="4" w:space="0" w:color="auto"/>
              <w:bottom w:val="single" w:sz="4" w:space="0" w:color="auto"/>
              <w:right w:val="single" w:sz="4" w:space="0" w:color="auto"/>
            </w:tcBorders>
          </w:tcPr>
          <w:p w:rsidR="00FD3475" w:rsidRPr="00554AA4" w:rsidRDefault="00FD3475" w:rsidP="00FD3475">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Контрол</w:t>
            </w:r>
            <w:r w:rsidRPr="00554AA4">
              <w:rPr>
                <w:rFonts w:ascii="Times New Roman" w:hAnsi="Times New Roman" w:cs="Times New Roman"/>
                <w:b/>
                <w:sz w:val="24"/>
                <w:szCs w:val="24"/>
                <w:lang w:eastAsia="en-US"/>
              </w:rPr>
              <w:t xml:space="preserve">ь диктант. Изложение. </w:t>
            </w:r>
            <w:r w:rsidRPr="00554AA4">
              <w:rPr>
                <w:rFonts w:ascii="Times New Roman" w:hAnsi="Times New Roman" w:cs="Times New Roman"/>
                <w:b/>
                <w:sz w:val="24"/>
                <w:szCs w:val="24"/>
                <w:lang w:eastAsia="en-US"/>
              </w:rPr>
              <w:lastRenderedPageBreak/>
              <w:t xml:space="preserve">Сочинение. </w:t>
            </w:r>
          </w:p>
        </w:tc>
        <w:tc>
          <w:tcPr>
            <w:tcW w:w="2160" w:type="dxa"/>
            <w:tcBorders>
              <w:top w:val="single" w:sz="4" w:space="0" w:color="auto"/>
              <w:left w:val="single" w:sz="4" w:space="0" w:color="auto"/>
              <w:bottom w:val="single" w:sz="4" w:space="0" w:color="auto"/>
              <w:right w:val="single" w:sz="4" w:space="0" w:color="auto"/>
            </w:tcBorders>
          </w:tcPr>
          <w:p w:rsidR="00FD3475"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16</w:t>
            </w:r>
          </w:p>
        </w:tc>
        <w:tc>
          <w:tcPr>
            <w:tcW w:w="3059" w:type="dxa"/>
            <w:tcBorders>
              <w:top w:val="single" w:sz="4" w:space="0" w:color="auto"/>
              <w:left w:val="single" w:sz="4" w:space="0" w:color="auto"/>
              <w:bottom w:val="single" w:sz="4" w:space="0" w:color="auto"/>
              <w:right w:val="single" w:sz="4" w:space="0" w:color="auto"/>
            </w:tcBorders>
          </w:tcPr>
          <w:p w:rsidR="00FD3475" w:rsidRPr="00554AA4" w:rsidRDefault="00FD3475"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FD3475" w:rsidRPr="00554AA4" w:rsidRDefault="00FD3475"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FD3475"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16</w:t>
            </w:r>
          </w:p>
        </w:tc>
      </w:tr>
      <w:tr w:rsidR="009A5E26"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2. Лингвистик компетенция формалаштыру</w:t>
            </w: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FD3475" w:rsidP="00FD3475">
            <w:pPr>
              <w:rPr>
                <w:rFonts w:ascii="Times New Roman" w:hAnsi="Times New Roman" w:cs="Times New Roman"/>
                <w:b/>
                <w:sz w:val="24"/>
                <w:szCs w:val="24"/>
                <w:lang w:eastAsia="en-US"/>
              </w:rPr>
            </w:pPr>
            <w:r w:rsidRPr="00554AA4">
              <w:rPr>
                <w:rFonts w:ascii="Times New Roman" w:hAnsi="Times New Roman" w:cs="Times New Roman"/>
                <w:b/>
                <w:sz w:val="24"/>
                <w:szCs w:val="24"/>
                <w:lang w:eastAsia="en-US"/>
              </w:rPr>
              <w:t>Т</w:t>
            </w:r>
            <w:r w:rsidRPr="00554AA4">
              <w:rPr>
                <w:rFonts w:ascii="Times New Roman" w:hAnsi="Times New Roman" w:cs="Times New Roman"/>
                <w:b/>
                <w:sz w:val="24"/>
                <w:szCs w:val="24"/>
                <w:lang w:val="tt-RU" w:eastAsia="en-US"/>
              </w:rPr>
              <w:t>өрки телләр дөн</w:t>
            </w:r>
            <w:proofErr w:type="spellStart"/>
            <w:r w:rsidRPr="00554AA4">
              <w:rPr>
                <w:rFonts w:ascii="Times New Roman" w:hAnsi="Times New Roman" w:cs="Times New Roman"/>
                <w:b/>
                <w:sz w:val="24"/>
                <w:szCs w:val="24"/>
                <w:lang w:eastAsia="en-US"/>
              </w:rPr>
              <w:t>ьясында</w:t>
            </w:r>
            <w:proofErr w:type="spellEnd"/>
            <w:r w:rsidRPr="00554AA4">
              <w:rPr>
                <w:rFonts w:ascii="Times New Roman" w:hAnsi="Times New Roman" w:cs="Times New Roman"/>
                <w:b/>
                <w:sz w:val="24"/>
                <w:szCs w:val="24"/>
                <w:lang w:eastAsia="en-US"/>
              </w:rPr>
              <w:t xml:space="preserve"> татар </w:t>
            </w:r>
            <w:proofErr w:type="spellStart"/>
            <w:r w:rsidRPr="00554AA4">
              <w:rPr>
                <w:rFonts w:ascii="Times New Roman" w:hAnsi="Times New Roman" w:cs="Times New Roman"/>
                <w:b/>
                <w:sz w:val="24"/>
                <w:szCs w:val="24"/>
                <w:lang w:eastAsia="en-US"/>
              </w:rPr>
              <w:t>телене</w:t>
            </w:r>
            <w:proofErr w:type="spellEnd"/>
            <w:r w:rsidRPr="00554AA4">
              <w:rPr>
                <w:rFonts w:ascii="Times New Roman" w:hAnsi="Times New Roman" w:cs="Times New Roman"/>
                <w:b/>
                <w:sz w:val="24"/>
                <w:szCs w:val="24"/>
                <w:lang w:val="tt-RU" w:eastAsia="en-US"/>
              </w:rPr>
              <w:t>ң</w:t>
            </w:r>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урыны</w:t>
            </w:r>
            <w:proofErr w:type="spellEnd"/>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Фонетика һәм графика</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Орфография һәм орфоэпия</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9</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Лексикология һәм фразеология</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Морфемика һәм сүз ясалышы</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11</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Морфология</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Синтаксис һәм пунктуа</w:t>
            </w:r>
            <w:proofErr w:type="spellStart"/>
            <w:r w:rsidRPr="00554AA4">
              <w:rPr>
                <w:rFonts w:ascii="Times New Roman" w:hAnsi="Times New Roman" w:cs="Times New Roman"/>
                <w:b/>
                <w:sz w:val="24"/>
                <w:szCs w:val="24"/>
                <w:lang w:eastAsia="en-US"/>
              </w:rPr>
              <w:t>ция</w:t>
            </w:r>
            <w:proofErr w:type="spellEnd"/>
            <w:r w:rsidRPr="00554AA4">
              <w:rPr>
                <w:rFonts w:ascii="Times New Roman" w:hAnsi="Times New Roman" w:cs="Times New Roman"/>
                <w:b/>
                <w:sz w:val="24"/>
                <w:szCs w:val="24"/>
                <w:lang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B75821">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r w:rsidR="00B75821"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B75821"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B75821">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r w:rsidR="00B75821" w:rsidRPr="00554AA4">
              <w:rPr>
                <w:rFonts w:ascii="Times New Roman" w:hAnsi="Times New Roman" w:cs="Times New Roman"/>
                <w:b/>
                <w:sz w:val="24"/>
                <w:szCs w:val="24"/>
                <w:lang w:val="tt-RU" w:eastAsia="en-US"/>
              </w:rPr>
              <w:t>4</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13</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Стилистика һәм 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14</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Кабатлау</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 Этномәдәни компетенция формалаштыру</w:t>
            </w: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16</w:t>
            </w: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 һәм мәдәният</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r>
      <w:tr w:rsidR="009A5E26" w:rsidRPr="00554AA4" w:rsidTr="00554AA4">
        <w:tc>
          <w:tcPr>
            <w:tcW w:w="1480"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jc w:val="center"/>
              <w:rPr>
                <w:rFonts w:ascii="Times New Roman" w:hAnsi="Times New Roman" w:cs="Times New Roman"/>
                <w:b/>
                <w:sz w:val="24"/>
                <w:szCs w:val="24"/>
                <w:lang w:val="tt-RU" w:eastAsia="en-US"/>
              </w:rPr>
            </w:pPr>
          </w:p>
        </w:tc>
        <w:tc>
          <w:tcPr>
            <w:tcW w:w="3666" w:type="dxa"/>
            <w:tcBorders>
              <w:top w:val="single" w:sz="4" w:space="0" w:color="auto"/>
              <w:left w:val="single" w:sz="4" w:space="0" w:color="auto"/>
              <w:bottom w:val="single" w:sz="4" w:space="0" w:color="auto"/>
              <w:right w:val="single" w:sz="4" w:space="0" w:color="auto"/>
            </w:tcBorders>
          </w:tcPr>
          <w:p w:rsidR="009A5E26" w:rsidRPr="00554AA4" w:rsidRDefault="009A5E26"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Барлыгы</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70</w:t>
            </w:r>
          </w:p>
        </w:tc>
        <w:tc>
          <w:tcPr>
            <w:tcW w:w="3059" w:type="dxa"/>
            <w:tcBorders>
              <w:top w:val="single" w:sz="4" w:space="0" w:color="auto"/>
              <w:left w:val="single" w:sz="4" w:space="0" w:color="auto"/>
              <w:bottom w:val="single" w:sz="4" w:space="0" w:color="auto"/>
              <w:right w:val="single" w:sz="4" w:space="0" w:color="auto"/>
            </w:tcBorders>
          </w:tcPr>
          <w:p w:rsidR="009A5E26" w:rsidRPr="00554AA4" w:rsidRDefault="00B75821"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20</w:t>
            </w:r>
          </w:p>
        </w:tc>
        <w:tc>
          <w:tcPr>
            <w:tcW w:w="2160" w:type="dxa"/>
            <w:tcBorders>
              <w:top w:val="single" w:sz="4" w:space="0" w:color="auto"/>
              <w:left w:val="single" w:sz="4" w:space="0" w:color="auto"/>
              <w:bottom w:val="single" w:sz="4" w:space="0" w:color="auto"/>
              <w:right w:val="single" w:sz="4" w:space="0" w:color="auto"/>
            </w:tcBorders>
          </w:tcPr>
          <w:p w:rsidR="009A5E26" w:rsidRPr="00554AA4" w:rsidRDefault="00FD3475" w:rsidP="00B75821">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r w:rsidR="00B75821"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9A5E26" w:rsidRPr="00554AA4" w:rsidRDefault="00FD3475" w:rsidP="00FD3475">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17</w:t>
            </w:r>
          </w:p>
        </w:tc>
      </w:tr>
    </w:tbl>
    <w:p w:rsidR="00C24237" w:rsidRPr="00554AA4" w:rsidRDefault="00C24237" w:rsidP="003960C3">
      <w:pPr>
        <w:spacing w:line="240" w:lineRule="auto"/>
        <w:jc w:val="center"/>
        <w:rPr>
          <w:rFonts w:ascii="Times New Roman" w:hAnsi="Times New Roman" w:cs="Times New Roman"/>
          <w:b/>
          <w:sz w:val="24"/>
          <w:szCs w:val="24"/>
          <w:lang w:val="tt-RU"/>
        </w:rPr>
      </w:pPr>
    </w:p>
    <w:p w:rsidR="00237714" w:rsidRPr="00554AA4" w:rsidRDefault="00237714" w:rsidP="00237714">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lastRenderedPageBreak/>
        <w:t>Укыту</w:t>
      </w:r>
      <w:proofErr w:type="spellEnd"/>
      <w:r w:rsidRPr="00554AA4">
        <w:rPr>
          <w:rFonts w:ascii="Times New Roman" w:hAnsi="Times New Roman" w:cs="Times New Roman"/>
          <w:b/>
          <w:sz w:val="24"/>
          <w:szCs w:val="24"/>
        </w:rPr>
        <w:t>-тематик план</w:t>
      </w:r>
    </w:p>
    <w:p w:rsidR="00237714" w:rsidRPr="00554AA4" w:rsidRDefault="00237714" w:rsidP="0023771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8 нче сыйныф</w:t>
      </w:r>
    </w:p>
    <w:tbl>
      <w:tblPr>
        <w:tblStyle w:val="af"/>
        <w:tblW w:w="0" w:type="auto"/>
        <w:tblLook w:val="04A0" w:firstRow="1" w:lastRow="0" w:firstColumn="1" w:lastColumn="0" w:noHBand="0" w:noVBand="1"/>
      </w:tblPr>
      <w:tblGrid>
        <w:gridCol w:w="5353"/>
        <w:gridCol w:w="2835"/>
      </w:tblGrid>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Барлык сәгат</w:t>
            </w:r>
            <w:r w:rsidRPr="00554AA4">
              <w:rPr>
                <w:rFonts w:ascii="Times New Roman" w:hAnsi="Times New Roman" w:cs="Times New Roman"/>
                <w:b/>
                <w:sz w:val="24"/>
                <w:szCs w:val="24"/>
              </w:rPr>
              <w:t>ь</w:t>
            </w:r>
            <w:r w:rsidRPr="00554AA4">
              <w:rPr>
                <w:rFonts w:ascii="Times New Roman" w:hAnsi="Times New Roman" w:cs="Times New Roman"/>
                <w:b/>
                <w:sz w:val="24"/>
                <w:szCs w:val="24"/>
                <w:lang w:val="tt-RU"/>
              </w:rPr>
              <w:t>ләр саны</w:t>
            </w:r>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70</w:t>
            </w:r>
          </w:p>
        </w:tc>
      </w:tr>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rPr>
            </w:pPr>
            <w:r w:rsidRPr="00554AA4">
              <w:rPr>
                <w:rFonts w:ascii="Times New Roman" w:hAnsi="Times New Roman" w:cs="Times New Roman"/>
                <w:b/>
                <w:sz w:val="24"/>
                <w:szCs w:val="24"/>
                <w:lang w:val="tt-RU"/>
              </w:rPr>
              <w:t>Коммуникатив компетен</w:t>
            </w:r>
            <w:proofErr w:type="spellStart"/>
            <w:r w:rsidRPr="00554AA4">
              <w:rPr>
                <w:rFonts w:ascii="Times New Roman" w:hAnsi="Times New Roman" w:cs="Times New Roman"/>
                <w:b/>
                <w:sz w:val="24"/>
                <w:szCs w:val="24"/>
              </w:rPr>
              <w:t>ция</w:t>
            </w:r>
            <w:proofErr w:type="spellEnd"/>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25</w:t>
            </w:r>
          </w:p>
        </w:tc>
      </w:tr>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rPr>
            </w:pPr>
            <w:r w:rsidRPr="00554AA4">
              <w:rPr>
                <w:rFonts w:ascii="Times New Roman" w:hAnsi="Times New Roman" w:cs="Times New Roman"/>
                <w:b/>
                <w:sz w:val="24"/>
                <w:szCs w:val="24"/>
              </w:rPr>
              <w:t>Лингвистик компетенция</w:t>
            </w:r>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37</w:t>
            </w:r>
          </w:p>
        </w:tc>
      </w:tr>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Этном</w:t>
            </w:r>
            <w:proofErr w:type="spellEnd"/>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д</w:t>
            </w:r>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ни компетенция</w:t>
            </w:r>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8</w:t>
            </w:r>
          </w:p>
        </w:tc>
      </w:tr>
    </w:tbl>
    <w:p w:rsidR="00237714" w:rsidRPr="00554AA4" w:rsidRDefault="00237714" w:rsidP="00237714">
      <w:pPr>
        <w:jc w:val="center"/>
        <w:rPr>
          <w:rFonts w:ascii="Times New Roman" w:hAnsi="Times New Roman" w:cs="Times New Roman"/>
          <w:b/>
          <w:sz w:val="24"/>
          <w:szCs w:val="24"/>
        </w:rPr>
      </w:pPr>
    </w:p>
    <w:p w:rsidR="00237714" w:rsidRPr="00554AA4" w:rsidRDefault="00237714" w:rsidP="00237714">
      <w:pPr>
        <w:jc w:val="center"/>
        <w:rPr>
          <w:rFonts w:ascii="Times New Roman" w:hAnsi="Times New Roman" w:cs="Times New Roman"/>
          <w:b/>
          <w:sz w:val="24"/>
          <w:szCs w:val="24"/>
        </w:rPr>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3666"/>
        <w:gridCol w:w="2160"/>
        <w:gridCol w:w="3059"/>
        <w:gridCol w:w="2160"/>
        <w:gridCol w:w="1620"/>
      </w:tblGrid>
      <w:tr w:rsidR="00237714" w:rsidRPr="00554AA4" w:rsidTr="00554AA4">
        <w:tc>
          <w:tcPr>
            <w:tcW w:w="1480" w:type="dxa"/>
            <w:vMerge w:val="restart"/>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номеры</w:t>
            </w:r>
            <w:proofErr w:type="spellEnd"/>
          </w:p>
        </w:tc>
        <w:tc>
          <w:tcPr>
            <w:tcW w:w="3666" w:type="dxa"/>
            <w:vMerge w:val="restart"/>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Бүлекләр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һәм</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темалар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исеме</w:t>
            </w:r>
            <w:proofErr w:type="spellEnd"/>
          </w:p>
        </w:tc>
        <w:tc>
          <w:tcPr>
            <w:tcW w:w="2160" w:type="dxa"/>
            <w:vMerge w:val="restart"/>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Барлык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сәгать</w:t>
            </w:r>
            <w:proofErr w:type="spellEnd"/>
            <w:r w:rsidRPr="00554AA4">
              <w:rPr>
                <w:rFonts w:ascii="Times New Roman" w:hAnsi="Times New Roman" w:cs="Times New Roman"/>
                <w:b/>
                <w:sz w:val="24"/>
                <w:szCs w:val="24"/>
                <w:lang w:eastAsia="en-US"/>
              </w:rPr>
              <w:t xml:space="preserve"> саны</w:t>
            </w:r>
          </w:p>
        </w:tc>
        <w:tc>
          <w:tcPr>
            <w:tcW w:w="6839" w:type="dxa"/>
            <w:gridSpan w:val="3"/>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Шул</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исәптән</w:t>
            </w:r>
            <w:proofErr w:type="spellEnd"/>
          </w:p>
        </w:tc>
      </w:tr>
      <w:tr w:rsidR="00237714" w:rsidRPr="00554AA4" w:rsidTr="00554AA4">
        <w:tc>
          <w:tcPr>
            <w:tcW w:w="1480" w:type="dxa"/>
            <w:vMerge/>
            <w:tcBorders>
              <w:top w:val="single" w:sz="4" w:space="0" w:color="auto"/>
              <w:left w:val="single" w:sz="4" w:space="0" w:color="auto"/>
              <w:bottom w:val="single" w:sz="4" w:space="0" w:color="auto"/>
              <w:right w:val="single" w:sz="4" w:space="0" w:color="auto"/>
            </w:tcBorders>
            <w:vAlign w:val="center"/>
            <w:hideMark/>
          </w:tcPr>
          <w:p w:rsidR="00237714" w:rsidRPr="00554AA4" w:rsidRDefault="00237714" w:rsidP="00554AA4">
            <w:pPr>
              <w:spacing w:after="0" w:line="240" w:lineRule="auto"/>
              <w:rPr>
                <w:rFonts w:ascii="Times New Roman" w:hAnsi="Times New Roman" w:cs="Times New Roman"/>
                <w:b/>
                <w:sz w:val="24"/>
                <w:szCs w:val="24"/>
                <w:lang w:val="tt-RU" w:eastAsia="en-US"/>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rsidR="00237714" w:rsidRPr="00554AA4" w:rsidRDefault="00237714" w:rsidP="00554AA4">
            <w:pPr>
              <w:spacing w:after="0" w:line="240" w:lineRule="auto"/>
              <w:rPr>
                <w:rFonts w:ascii="Times New Roman" w:hAnsi="Times New Roman" w:cs="Times New Roman"/>
                <w:b/>
                <w:sz w:val="24"/>
                <w:szCs w:val="24"/>
                <w:lang w:val="tt-RU" w:eastAsia="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37714" w:rsidRPr="00554AA4" w:rsidRDefault="00237714" w:rsidP="00554AA4">
            <w:pPr>
              <w:spacing w:after="0" w:line="240" w:lineRule="auto"/>
              <w:rPr>
                <w:rFonts w:ascii="Times New Roman" w:hAnsi="Times New Roman" w:cs="Times New Roman"/>
                <w:b/>
                <w:sz w:val="24"/>
                <w:szCs w:val="24"/>
                <w:lang w:val="tt-RU" w:eastAsia="en-US"/>
              </w:rPr>
            </w:pPr>
          </w:p>
        </w:tc>
        <w:tc>
          <w:tcPr>
            <w:tcW w:w="3059"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Теория</w:t>
            </w:r>
          </w:p>
        </w:tc>
        <w:tc>
          <w:tcPr>
            <w:tcW w:w="216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Практика</w:t>
            </w:r>
          </w:p>
        </w:tc>
        <w:tc>
          <w:tcPr>
            <w:tcW w:w="162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Контроль</w:t>
            </w:r>
          </w:p>
        </w:tc>
      </w:tr>
      <w:tr w:rsidR="00237714"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1. Коммуникатив компетенция формалаштыру</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1</w:t>
            </w:r>
          </w:p>
        </w:tc>
        <w:tc>
          <w:tcPr>
            <w:tcW w:w="3666"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һәм аралашу.</w:t>
            </w:r>
          </w:p>
        </w:tc>
        <w:tc>
          <w:tcPr>
            <w:tcW w:w="216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pStyle w:val="Style2"/>
              <w:widowControl/>
              <w:spacing w:before="48" w:line="276" w:lineRule="auto"/>
              <w:rPr>
                <w:b/>
                <w:lang w:val="tt-RU" w:eastAsia="en-US"/>
              </w:rPr>
            </w:pPr>
            <w:r w:rsidRPr="00554AA4">
              <w:rPr>
                <w:b/>
                <w:lang w:val="tt-RU" w:eastAsia="en-US"/>
              </w:rPr>
              <w:t xml:space="preserve">Сөйләм эшчәнлеге  </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Текст</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7373CB" w:rsidP="00554AA4">
            <w:pPr>
              <w:jc w:val="center"/>
              <w:rPr>
                <w:rFonts w:ascii="Times New Roman" w:hAnsi="Times New Roman" w:cs="Times New Roman"/>
                <w:b/>
                <w:sz w:val="24"/>
                <w:szCs w:val="24"/>
                <w:lang w:val="tt-RU" w:eastAsia="en-US"/>
              </w:rPr>
            </w:pPr>
            <w:r>
              <w:rPr>
                <w:rFonts w:ascii="Times New Roman" w:hAnsi="Times New Roman" w:cs="Times New Roman"/>
                <w:b/>
                <w:sz w:val="24"/>
                <w:szCs w:val="24"/>
                <w:lang w:val="tt-RU" w:eastAsia="en-US"/>
              </w:rPr>
              <w:t>4</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7373CB">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Телнең функционал</w:t>
            </w:r>
            <w:r w:rsidRPr="00554AA4">
              <w:rPr>
                <w:rFonts w:ascii="Times New Roman" w:hAnsi="Times New Roman" w:cs="Times New Roman"/>
                <w:b/>
                <w:sz w:val="24"/>
                <w:szCs w:val="24"/>
                <w:lang w:eastAsia="en-US"/>
              </w:rPr>
              <w:t>ь</w:t>
            </w:r>
            <w:r w:rsidRPr="00554AA4">
              <w:rPr>
                <w:rFonts w:ascii="Times New Roman" w:hAnsi="Times New Roman" w:cs="Times New Roman"/>
                <w:b/>
                <w:sz w:val="24"/>
                <w:szCs w:val="24"/>
                <w:lang w:val="tt-RU" w:eastAsia="en-US"/>
              </w:rPr>
              <w:t xml:space="preserve"> төрлелеге</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E92EEF" w:rsidP="00554AA4">
            <w:pPr>
              <w:jc w:val="center"/>
              <w:rPr>
                <w:rFonts w:ascii="Times New Roman" w:hAnsi="Times New Roman" w:cs="Times New Roman"/>
                <w:b/>
                <w:sz w:val="24"/>
                <w:szCs w:val="24"/>
                <w:lang w:val="tt-RU" w:eastAsia="en-US"/>
              </w:rPr>
            </w:pPr>
            <w:r>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7373CB" w:rsidP="00554AA4">
            <w:pPr>
              <w:jc w:val="center"/>
              <w:rPr>
                <w:rFonts w:ascii="Times New Roman" w:hAnsi="Times New Roman" w:cs="Times New Roman"/>
                <w:b/>
                <w:sz w:val="24"/>
                <w:szCs w:val="24"/>
                <w:lang w:val="tt-RU" w:eastAsia="en-US"/>
              </w:rPr>
            </w:pPr>
            <w:r>
              <w:rPr>
                <w:rFonts w:ascii="Times New Roman" w:hAnsi="Times New Roman" w:cs="Times New Roman"/>
                <w:b/>
                <w:sz w:val="24"/>
                <w:szCs w:val="24"/>
                <w:lang w:val="tt-RU" w:eastAsia="en-US"/>
              </w:rPr>
              <w:t>5</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Контрол</w:t>
            </w:r>
            <w:r w:rsidRPr="00554AA4">
              <w:rPr>
                <w:rFonts w:ascii="Times New Roman" w:hAnsi="Times New Roman" w:cs="Times New Roman"/>
                <w:b/>
                <w:sz w:val="24"/>
                <w:szCs w:val="24"/>
                <w:lang w:eastAsia="en-US"/>
              </w:rPr>
              <w:t xml:space="preserve">ь диктант. Изложение. Сочинение. </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7373CB">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r w:rsidR="00E92EEF">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16</w:t>
            </w:r>
          </w:p>
        </w:tc>
      </w:tr>
      <w:tr w:rsidR="00237714"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 Лингвистик компетенция формалаштыру</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Т</w:t>
            </w:r>
            <w:r w:rsidRPr="00554AA4">
              <w:rPr>
                <w:rFonts w:ascii="Times New Roman" w:hAnsi="Times New Roman" w:cs="Times New Roman"/>
                <w:b/>
                <w:sz w:val="24"/>
                <w:szCs w:val="24"/>
                <w:lang w:val="tt-RU" w:eastAsia="en-US"/>
              </w:rPr>
              <w:t xml:space="preserve">ел – иң әһәмиятла аралашу </w:t>
            </w:r>
            <w:r w:rsidRPr="00554AA4">
              <w:rPr>
                <w:rFonts w:ascii="Times New Roman" w:hAnsi="Times New Roman" w:cs="Times New Roman"/>
                <w:b/>
                <w:sz w:val="24"/>
                <w:szCs w:val="24"/>
                <w:lang w:val="tt-RU" w:eastAsia="en-US"/>
              </w:rPr>
              <w:lastRenderedPageBreak/>
              <w:t>чарасы</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7</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Фонетика һәм графика</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Орфография һәм орфоэпия</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9</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Лексикология һәм фразеология</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Морфемика һәм сүз ясалышы</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11</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Морфология</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Синтаксис һәм пунктуа</w:t>
            </w:r>
            <w:proofErr w:type="spellStart"/>
            <w:r w:rsidRPr="00554AA4">
              <w:rPr>
                <w:rFonts w:ascii="Times New Roman" w:hAnsi="Times New Roman" w:cs="Times New Roman"/>
                <w:b/>
                <w:sz w:val="24"/>
                <w:szCs w:val="24"/>
                <w:lang w:eastAsia="en-US"/>
              </w:rPr>
              <w:t>ция</w:t>
            </w:r>
            <w:proofErr w:type="spellEnd"/>
            <w:r w:rsidRPr="00554AA4">
              <w:rPr>
                <w:rFonts w:ascii="Times New Roman" w:hAnsi="Times New Roman" w:cs="Times New Roman"/>
                <w:b/>
                <w:sz w:val="24"/>
                <w:szCs w:val="24"/>
                <w:lang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25</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14</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13</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Стилистика һәм 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14</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Кабатлау</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 Этномәдәни компетенция формалаштыру</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16</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 һәм мәдәният</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Барлыгы</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70</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20</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33</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17</w:t>
            </w:r>
          </w:p>
        </w:tc>
      </w:tr>
    </w:tbl>
    <w:p w:rsidR="00237714" w:rsidRPr="00554AA4" w:rsidRDefault="00237714" w:rsidP="00237714">
      <w:pPr>
        <w:spacing w:line="240" w:lineRule="auto"/>
        <w:jc w:val="center"/>
        <w:rPr>
          <w:rFonts w:ascii="Times New Roman" w:hAnsi="Times New Roman" w:cs="Times New Roman"/>
          <w:b/>
          <w:sz w:val="24"/>
          <w:szCs w:val="24"/>
          <w:lang w:val="tt-RU"/>
        </w:rPr>
      </w:pPr>
    </w:p>
    <w:p w:rsidR="00C24237" w:rsidRPr="00554AA4" w:rsidRDefault="00C24237" w:rsidP="003960C3">
      <w:pPr>
        <w:spacing w:line="240" w:lineRule="auto"/>
        <w:jc w:val="center"/>
        <w:rPr>
          <w:rFonts w:ascii="Times New Roman" w:hAnsi="Times New Roman" w:cs="Times New Roman"/>
          <w:b/>
          <w:sz w:val="24"/>
          <w:szCs w:val="24"/>
          <w:lang w:val="tt-RU"/>
        </w:rPr>
      </w:pPr>
    </w:p>
    <w:p w:rsidR="00C24237" w:rsidRPr="00554AA4" w:rsidRDefault="00C24237" w:rsidP="003960C3">
      <w:pPr>
        <w:spacing w:line="240" w:lineRule="auto"/>
        <w:jc w:val="center"/>
        <w:rPr>
          <w:rFonts w:ascii="Times New Roman" w:hAnsi="Times New Roman" w:cs="Times New Roman"/>
          <w:b/>
          <w:sz w:val="24"/>
          <w:szCs w:val="24"/>
          <w:lang w:val="tt-RU"/>
        </w:rPr>
      </w:pPr>
    </w:p>
    <w:p w:rsidR="00C24237" w:rsidRPr="00554AA4" w:rsidRDefault="00C24237" w:rsidP="003960C3">
      <w:pPr>
        <w:spacing w:line="240" w:lineRule="auto"/>
        <w:jc w:val="center"/>
        <w:rPr>
          <w:rFonts w:ascii="Times New Roman" w:hAnsi="Times New Roman" w:cs="Times New Roman"/>
          <w:b/>
          <w:sz w:val="24"/>
          <w:szCs w:val="24"/>
          <w:lang w:val="tt-RU"/>
        </w:rPr>
      </w:pPr>
    </w:p>
    <w:p w:rsidR="00237714" w:rsidRPr="00554AA4" w:rsidRDefault="00237714" w:rsidP="00237714">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lastRenderedPageBreak/>
        <w:t>Укыту</w:t>
      </w:r>
      <w:proofErr w:type="spellEnd"/>
      <w:r w:rsidRPr="00554AA4">
        <w:rPr>
          <w:rFonts w:ascii="Times New Roman" w:hAnsi="Times New Roman" w:cs="Times New Roman"/>
          <w:b/>
          <w:sz w:val="24"/>
          <w:szCs w:val="24"/>
        </w:rPr>
        <w:t>-тематик план</w:t>
      </w:r>
    </w:p>
    <w:p w:rsidR="00237714" w:rsidRPr="00554AA4" w:rsidRDefault="00237714" w:rsidP="0023771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9 нчы сыйныф</w:t>
      </w:r>
    </w:p>
    <w:tbl>
      <w:tblPr>
        <w:tblStyle w:val="af"/>
        <w:tblW w:w="0" w:type="auto"/>
        <w:tblLook w:val="04A0" w:firstRow="1" w:lastRow="0" w:firstColumn="1" w:lastColumn="0" w:noHBand="0" w:noVBand="1"/>
      </w:tblPr>
      <w:tblGrid>
        <w:gridCol w:w="5353"/>
        <w:gridCol w:w="2835"/>
      </w:tblGrid>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Барлык сәгат</w:t>
            </w:r>
            <w:r w:rsidRPr="00554AA4">
              <w:rPr>
                <w:rFonts w:ascii="Times New Roman" w:hAnsi="Times New Roman" w:cs="Times New Roman"/>
                <w:b/>
                <w:sz w:val="24"/>
                <w:szCs w:val="24"/>
              </w:rPr>
              <w:t>ь</w:t>
            </w:r>
            <w:r w:rsidRPr="00554AA4">
              <w:rPr>
                <w:rFonts w:ascii="Times New Roman" w:hAnsi="Times New Roman" w:cs="Times New Roman"/>
                <w:b/>
                <w:sz w:val="24"/>
                <w:szCs w:val="24"/>
                <w:lang w:val="tt-RU"/>
              </w:rPr>
              <w:t>ләр саны</w:t>
            </w:r>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70</w:t>
            </w:r>
          </w:p>
        </w:tc>
      </w:tr>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rPr>
            </w:pPr>
            <w:r w:rsidRPr="00554AA4">
              <w:rPr>
                <w:rFonts w:ascii="Times New Roman" w:hAnsi="Times New Roman" w:cs="Times New Roman"/>
                <w:b/>
                <w:sz w:val="24"/>
                <w:szCs w:val="24"/>
                <w:lang w:val="tt-RU"/>
              </w:rPr>
              <w:t>Коммуникатив компетен</w:t>
            </w:r>
            <w:proofErr w:type="spellStart"/>
            <w:r w:rsidRPr="00554AA4">
              <w:rPr>
                <w:rFonts w:ascii="Times New Roman" w:hAnsi="Times New Roman" w:cs="Times New Roman"/>
                <w:b/>
                <w:sz w:val="24"/>
                <w:szCs w:val="24"/>
              </w:rPr>
              <w:t>ция</w:t>
            </w:r>
            <w:proofErr w:type="spellEnd"/>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15</w:t>
            </w:r>
          </w:p>
        </w:tc>
      </w:tr>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rPr>
            </w:pPr>
            <w:r w:rsidRPr="00554AA4">
              <w:rPr>
                <w:rFonts w:ascii="Times New Roman" w:hAnsi="Times New Roman" w:cs="Times New Roman"/>
                <w:b/>
                <w:sz w:val="24"/>
                <w:szCs w:val="24"/>
              </w:rPr>
              <w:t>Лингвистик компетенция</w:t>
            </w:r>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50</w:t>
            </w:r>
          </w:p>
        </w:tc>
      </w:tr>
      <w:tr w:rsidR="00237714" w:rsidRPr="00554AA4" w:rsidTr="00554AA4">
        <w:tc>
          <w:tcPr>
            <w:tcW w:w="5353" w:type="dxa"/>
          </w:tcPr>
          <w:p w:rsidR="00237714" w:rsidRPr="00554AA4" w:rsidRDefault="00237714" w:rsidP="00554AA4">
            <w:pPr>
              <w:jc w:val="center"/>
              <w:rPr>
                <w:rFonts w:ascii="Times New Roman" w:hAnsi="Times New Roman" w:cs="Times New Roman"/>
                <w:b/>
                <w:sz w:val="24"/>
                <w:szCs w:val="24"/>
                <w:lang w:val="tt-RU"/>
              </w:rPr>
            </w:pPr>
            <w:proofErr w:type="spellStart"/>
            <w:r w:rsidRPr="00554AA4">
              <w:rPr>
                <w:rFonts w:ascii="Times New Roman" w:hAnsi="Times New Roman" w:cs="Times New Roman"/>
                <w:b/>
                <w:sz w:val="24"/>
                <w:szCs w:val="24"/>
              </w:rPr>
              <w:t>Этном</w:t>
            </w:r>
            <w:proofErr w:type="spellEnd"/>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д</w:t>
            </w:r>
            <w:r w:rsidRPr="00554AA4">
              <w:rPr>
                <w:rFonts w:ascii="Times New Roman" w:hAnsi="Times New Roman" w:cs="Times New Roman"/>
                <w:b/>
                <w:sz w:val="24"/>
                <w:szCs w:val="24"/>
                <w:lang w:val="tt-RU"/>
              </w:rPr>
              <w:t>ә</w:t>
            </w:r>
            <w:r w:rsidRPr="00554AA4">
              <w:rPr>
                <w:rFonts w:ascii="Times New Roman" w:hAnsi="Times New Roman" w:cs="Times New Roman"/>
                <w:b/>
                <w:sz w:val="24"/>
                <w:szCs w:val="24"/>
              </w:rPr>
              <w:t>ни компетенция</w:t>
            </w:r>
          </w:p>
        </w:tc>
        <w:tc>
          <w:tcPr>
            <w:tcW w:w="2835" w:type="dxa"/>
          </w:tcPr>
          <w:p w:rsidR="00237714" w:rsidRPr="00554AA4" w:rsidRDefault="00237714" w:rsidP="00554AA4">
            <w:pPr>
              <w:jc w:val="center"/>
              <w:rPr>
                <w:rFonts w:ascii="Times New Roman" w:hAnsi="Times New Roman" w:cs="Times New Roman"/>
                <w:b/>
                <w:sz w:val="24"/>
                <w:szCs w:val="24"/>
                <w:lang w:val="tt-RU"/>
              </w:rPr>
            </w:pPr>
            <w:r w:rsidRPr="00554AA4">
              <w:rPr>
                <w:rFonts w:ascii="Times New Roman" w:hAnsi="Times New Roman" w:cs="Times New Roman"/>
                <w:b/>
                <w:sz w:val="24"/>
                <w:szCs w:val="24"/>
                <w:lang w:val="tt-RU"/>
              </w:rPr>
              <w:t>5</w:t>
            </w:r>
          </w:p>
        </w:tc>
      </w:tr>
    </w:tbl>
    <w:p w:rsidR="00237714" w:rsidRPr="00554AA4" w:rsidRDefault="00237714" w:rsidP="00237714">
      <w:pPr>
        <w:jc w:val="center"/>
        <w:rPr>
          <w:rFonts w:ascii="Times New Roman" w:hAnsi="Times New Roman" w:cs="Times New Roman"/>
          <w:b/>
          <w:sz w:val="24"/>
          <w:szCs w:val="24"/>
        </w:rPr>
      </w:pPr>
    </w:p>
    <w:p w:rsidR="00237714" w:rsidRPr="00554AA4" w:rsidRDefault="00237714" w:rsidP="00237714">
      <w:pPr>
        <w:jc w:val="center"/>
        <w:rPr>
          <w:rFonts w:ascii="Times New Roman" w:hAnsi="Times New Roman" w:cs="Times New Roman"/>
          <w:b/>
          <w:sz w:val="24"/>
          <w:szCs w:val="24"/>
        </w:rPr>
      </w:pPr>
    </w:p>
    <w:tbl>
      <w:tblPr>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0"/>
        <w:gridCol w:w="3666"/>
        <w:gridCol w:w="2160"/>
        <w:gridCol w:w="3059"/>
        <w:gridCol w:w="2160"/>
        <w:gridCol w:w="1620"/>
      </w:tblGrid>
      <w:tr w:rsidR="00237714" w:rsidRPr="00554AA4" w:rsidTr="00554AA4">
        <w:tc>
          <w:tcPr>
            <w:tcW w:w="1480" w:type="dxa"/>
            <w:vMerge w:val="restart"/>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номеры</w:t>
            </w:r>
            <w:proofErr w:type="spellEnd"/>
          </w:p>
        </w:tc>
        <w:tc>
          <w:tcPr>
            <w:tcW w:w="3666" w:type="dxa"/>
            <w:vMerge w:val="restart"/>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Бүлекләр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һәм</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темалар</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исеме</w:t>
            </w:r>
            <w:proofErr w:type="spellEnd"/>
          </w:p>
        </w:tc>
        <w:tc>
          <w:tcPr>
            <w:tcW w:w="2160" w:type="dxa"/>
            <w:vMerge w:val="restart"/>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Барлык</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сәгать</w:t>
            </w:r>
            <w:proofErr w:type="spellEnd"/>
            <w:r w:rsidRPr="00554AA4">
              <w:rPr>
                <w:rFonts w:ascii="Times New Roman" w:hAnsi="Times New Roman" w:cs="Times New Roman"/>
                <w:b/>
                <w:sz w:val="24"/>
                <w:szCs w:val="24"/>
                <w:lang w:eastAsia="en-US"/>
              </w:rPr>
              <w:t xml:space="preserve"> саны</w:t>
            </w:r>
          </w:p>
        </w:tc>
        <w:tc>
          <w:tcPr>
            <w:tcW w:w="6839" w:type="dxa"/>
            <w:gridSpan w:val="3"/>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proofErr w:type="spellStart"/>
            <w:r w:rsidRPr="00554AA4">
              <w:rPr>
                <w:rFonts w:ascii="Times New Roman" w:hAnsi="Times New Roman" w:cs="Times New Roman"/>
                <w:b/>
                <w:sz w:val="24"/>
                <w:szCs w:val="24"/>
                <w:lang w:eastAsia="en-US"/>
              </w:rPr>
              <w:t>Шул</w:t>
            </w:r>
            <w:proofErr w:type="spellEnd"/>
            <w:r w:rsidRPr="00554AA4">
              <w:rPr>
                <w:rFonts w:ascii="Times New Roman" w:hAnsi="Times New Roman" w:cs="Times New Roman"/>
                <w:b/>
                <w:sz w:val="24"/>
                <w:szCs w:val="24"/>
                <w:lang w:eastAsia="en-US"/>
              </w:rPr>
              <w:t xml:space="preserve"> </w:t>
            </w:r>
            <w:proofErr w:type="spellStart"/>
            <w:r w:rsidRPr="00554AA4">
              <w:rPr>
                <w:rFonts w:ascii="Times New Roman" w:hAnsi="Times New Roman" w:cs="Times New Roman"/>
                <w:b/>
                <w:sz w:val="24"/>
                <w:szCs w:val="24"/>
                <w:lang w:eastAsia="en-US"/>
              </w:rPr>
              <w:t>исәптән</w:t>
            </w:r>
            <w:proofErr w:type="spellEnd"/>
          </w:p>
        </w:tc>
      </w:tr>
      <w:tr w:rsidR="00237714" w:rsidRPr="00554AA4" w:rsidTr="00554AA4">
        <w:tc>
          <w:tcPr>
            <w:tcW w:w="1480" w:type="dxa"/>
            <w:vMerge/>
            <w:tcBorders>
              <w:top w:val="single" w:sz="4" w:space="0" w:color="auto"/>
              <w:left w:val="single" w:sz="4" w:space="0" w:color="auto"/>
              <w:bottom w:val="single" w:sz="4" w:space="0" w:color="auto"/>
              <w:right w:val="single" w:sz="4" w:space="0" w:color="auto"/>
            </w:tcBorders>
            <w:vAlign w:val="center"/>
            <w:hideMark/>
          </w:tcPr>
          <w:p w:rsidR="00237714" w:rsidRPr="00554AA4" w:rsidRDefault="00237714" w:rsidP="00554AA4">
            <w:pPr>
              <w:spacing w:after="0" w:line="240" w:lineRule="auto"/>
              <w:rPr>
                <w:rFonts w:ascii="Times New Roman" w:hAnsi="Times New Roman" w:cs="Times New Roman"/>
                <w:b/>
                <w:sz w:val="24"/>
                <w:szCs w:val="24"/>
                <w:lang w:val="tt-RU" w:eastAsia="en-US"/>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rsidR="00237714" w:rsidRPr="00554AA4" w:rsidRDefault="00237714" w:rsidP="00554AA4">
            <w:pPr>
              <w:spacing w:after="0" w:line="240" w:lineRule="auto"/>
              <w:rPr>
                <w:rFonts w:ascii="Times New Roman" w:hAnsi="Times New Roman" w:cs="Times New Roman"/>
                <w:b/>
                <w:sz w:val="24"/>
                <w:szCs w:val="24"/>
                <w:lang w:val="tt-RU" w:eastAsia="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37714" w:rsidRPr="00554AA4" w:rsidRDefault="00237714" w:rsidP="00554AA4">
            <w:pPr>
              <w:spacing w:after="0" w:line="240" w:lineRule="auto"/>
              <w:rPr>
                <w:rFonts w:ascii="Times New Roman" w:hAnsi="Times New Roman" w:cs="Times New Roman"/>
                <w:b/>
                <w:sz w:val="24"/>
                <w:szCs w:val="24"/>
                <w:lang w:val="tt-RU" w:eastAsia="en-US"/>
              </w:rPr>
            </w:pPr>
          </w:p>
        </w:tc>
        <w:tc>
          <w:tcPr>
            <w:tcW w:w="3059"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Теория</w:t>
            </w:r>
          </w:p>
        </w:tc>
        <w:tc>
          <w:tcPr>
            <w:tcW w:w="216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Практика</w:t>
            </w:r>
          </w:p>
        </w:tc>
        <w:tc>
          <w:tcPr>
            <w:tcW w:w="162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Контроль</w:t>
            </w:r>
          </w:p>
        </w:tc>
      </w:tr>
      <w:tr w:rsidR="00237714"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1. Коммуникатив компетенция формалаштыру</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eastAsia="en-US"/>
              </w:rPr>
              <w:t>1</w:t>
            </w:r>
          </w:p>
        </w:tc>
        <w:tc>
          <w:tcPr>
            <w:tcW w:w="3666"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һәм аралашу.</w:t>
            </w:r>
          </w:p>
        </w:tc>
        <w:tc>
          <w:tcPr>
            <w:tcW w:w="216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pStyle w:val="Style2"/>
              <w:widowControl/>
              <w:spacing w:before="48" w:line="276" w:lineRule="auto"/>
              <w:rPr>
                <w:b/>
                <w:lang w:val="tt-RU" w:eastAsia="en-US"/>
              </w:rPr>
            </w:pPr>
            <w:r w:rsidRPr="00554AA4">
              <w:rPr>
                <w:b/>
                <w:lang w:val="tt-RU" w:eastAsia="en-US"/>
              </w:rPr>
              <w:t xml:space="preserve">Сөйләм эшчәнлеге  </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rPr>
            </w:pPr>
            <w:r w:rsidRPr="00554AA4">
              <w:rPr>
                <w:rFonts w:ascii="Times New Roman" w:hAnsi="Times New Roman" w:cs="Times New Roman"/>
                <w:b/>
                <w:sz w:val="24"/>
                <w:szCs w:val="24"/>
                <w:lang w:val="tt-RU"/>
              </w:rPr>
              <w:t>Текст</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hideMark/>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Телнең функционал</w:t>
            </w:r>
            <w:r w:rsidRPr="00554AA4">
              <w:rPr>
                <w:rFonts w:ascii="Times New Roman" w:hAnsi="Times New Roman" w:cs="Times New Roman"/>
                <w:b/>
                <w:sz w:val="24"/>
                <w:szCs w:val="24"/>
                <w:lang w:eastAsia="en-US"/>
              </w:rPr>
              <w:t>ь</w:t>
            </w:r>
            <w:r w:rsidRPr="00554AA4">
              <w:rPr>
                <w:rFonts w:ascii="Times New Roman" w:hAnsi="Times New Roman" w:cs="Times New Roman"/>
                <w:b/>
                <w:sz w:val="24"/>
                <w:szCs w:val="24"/>
                <w:lang w:val="tt-RU" w:eastAsia="en-US"/>
              </w:rPr>
              <w:t xml:space="preserve"> стил</w:t>
            </w:r>
            <w:r w:rsidRPr="00554AA4">
              <w:rPr>
                <w:rFonts w:ascii="Times New Roman" w:hAnsi="Times New Roman" w:cs="Times New Roman"/>
                <w:b/>
                <w:sz w:val="24"/>
                <w:szCs w:val="24"/>
                <w:lang w:eastAsia="en-US"/>
              </w:rPr>
              <w:t>ь</w:t>
            </w:r>
            <w:r w:rsidRPr="00554AA4">
              <w:rPr>
                <w:rFonts w:ascii="Times New Roman" w:hAnsi="Times New Roman" w:cs="Times New Roman"/>
                <w:b/>
                <w:sz w:val="24"/>
                <w:szCs w:val="24"/>
                <w:lang w:val="tt-RU" w:eastAsia="en-US"/>
              </w:rPr>
              <w:t>ләре</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Контрол</w:t>
            </w:r>
            <w:r w:rsidRPr="00554AA4">
              <w:rPr>
                <w:rFonts w:ascii="Times New Roman" w:hAnsi="Times New Roman" w:cs="Times New Roman"/>
                <w:b/>
                <w:sz w:val="24"/>
                <w:szCs w:val="24"/>
                <w:lang w:eastAsia="en-US"/>
              </w:rPr>
              <w:t xml:space="preserve">ь диктант. Изложение. Сочинение. </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r>
      <w:tr w:rsidR="00237714"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 Лингвистик компетенция формалаштыру</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 xml:space="preserve">Тел турында гомуми </w:t>
            </w:r>
            <w:r w:rsidRPr="00554AA4">
              <w:rPr>
                <w:rFonts w:ascii="Times New Roman" w:hAnsi="Times New Roman" w:cs="Times New Roman"/>
                <w:b/>
                <w:sz w:val="24"/>
                <w:szCs w:val="24"/>
                <w:lang w:val="tt-RU" w:eastAsia="en-US"/>
              </w:rPr>
              <w:lastRenderedPageBreak/>
              <w:t>мәг</w:t>
            </w:r>
            <w:proofErr w:type="spellStart"/>
            <w:r w:rsidRPr="00554AA4">
              <w:rPr>
                <w:rFonts w:ascii="Times New Roman" w:hAnsi="Times New Roman" w:cs="Times New Roman"/>
                <w:b/>
                <w:sz w:val="24"/>
                <w:szCs w:val="24"/>
                <w:lang w:eastAsia="en-US"/>
              </w:rPr>
              <w:t>ъл</w:t>
            </w:r>
            <w:proofErr w:type="spellEnd"/>
            <w:r w:rsidRPr="00554AA4">
              <w:rPr>
                <w:rFonts w:ascii="Times New Roman" w:hAnsi="Times New Roman" w:cs="Times New Roman"/>
                <w:b/>
                <w:sz w:val="24"/>
                <w:szCs w:val="24"/>
                <w:lang w:val="tt-RU" w:eastAsia="en-US"/>
              </w:rPr>
              <w:t>ү</w:t>
            </w:r>
            <w:r w:rsidRPr="00554AA4">
              <w:rPr>
                <w:rFonts w:ascii="Times New Roman" w:hAnsi="Times New Roman" w:cs="Times New Roman"/>
                <w:b/>
                <w:sz w:val="24"/>
                <w:szCs w:val="24"/>
                <w:lang w:eastAsia="en-US"/>
              </w:rPr>
              <w:t>мат</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1</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lastRenderedPageBreak/>
              <w:t>7</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Фонетика һәм графика</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Орфография һәм орфоэпия</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9</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Лексикология һәм фразеология</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5</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10</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Морфемика һәм сүз ясалышы</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11</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Морфология</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4</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8</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Синтаксис һәм пунктуа</w:t>
            </w:r>
            <w:proofErr w:type="spellStart"/>
            <w:r w:rsidRPr="00554AA4">
              <w:rPr>
                <w:rFonts w:ascii="Times New Roman" w:hAnsi="Times New Roman" w:cs="Times New Roman"/>
                <w:b/>
                <w:sz w:val="24"/>
                <w:szCs w:val="24"/>
                <w:lang w:eastAsia="en-US"/>
              </w:rPr>
              <w:t>ция</w:t>
            </w:r>
            <w:proofErr w:type="spellEnd"/>
            <w:r w:rsidRPr="00554AA4">
              <w:rPr>
                <w:rFonts w:ascii="Times New Roman" w:hAnsi="Times New Roman" w:cs="Times New Roman"/>
                <w:b/>
                <w:sz w:val="24"/>
                <w:szCs w:val="24"/>
                <w:lang w:eastAsia="en-US"/>
              </w:rPr>
              <w:t xml:space="preserve"> </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6</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13</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Стилистика һәм 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14</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Кабатлау</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r>
      <w:tr w:rsidR="00237714" w:rsidRPr="00554AA4" w:rsidTr="00554AA4">
        <w:tc>
          <w:tcPr>
            <w:tcW w:w="14145" w:type="dxa"/>
            <w:gridSpan w:val="6"/>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 Этномәдәни компетенция формалаштыру</w:t>
            </w: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15</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eastAsia="en-US"/>
              </w:rPr>
            </w:pPr>
            <w:r w:rsidRPr="00554AA4">
              <w:rPr>
                <w:rFonts w:ascii="Times New Roman" w:hAnsi="Times New Roman" w:cs="Times New Roman"/>
                <w:b/>
                <w:sz w:val="24"/>
                <w:szCs w:val="24"/>
                <w:lang w:val="tt-RU" w:eastAsia="en-US"/>
              </w:rPr>
              <w:t>Сөйләм кул</w:t>
            </w:r>
            <w:proofErr w:type="spellStart"/>
            <w:r w:rsidRPr="00554AA4">
              <w:rPr>
                <w:rFonts w:ascii="Times New Roman" w:hAnsi="Times New Roman" w:cs="Times New Roman"/>
                <w:b/>
                <w:sz w:val="24"/>
                <w:szCs w:val="24"/>
                <w:lang w:eastAsia="en-US"/>
              </w:rPr>
              <w:t>ьтурасы</w:t>
            </w:r>
            <w:proofErr w:type="spellEnd"/>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F70CD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16</w:t>
            </w: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Тел һәм мәдәният</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r>
      <w:tr w:rsidR="00237714" w:rsidRPr="00554AA4" w:rsidTr="00554AA4">
        <w:tc>
          <w:tcPr>
            <w:tcW w:w="148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p>
        </w:tc>
        <w:tc>
          <w:tcPr>
            <w:tcW w:w="3666"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Барлыгы</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554AA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70</w:t>
            </w:r>
          </w:p>
        </w:tc>
        <w:tc>
          <w:tcPr>
            <w:tcW w:w="3059"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21</w:t>
            </w:r>
          </w:p>
        </w:tc>
        <w:tc>
          <w:tcPr>
            <w:tcW w:w="2160"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37</w:t>
            </w:r>
          </w:p>
        </w:tc>
        <w:tc>
          <w:tcPr>
            <w:tcW w:w="1620" w:type="dxa"/>
            <w:tcBorders>
              <w:top w:val="single" w:sz="4" w:space="0" w:color="auto"/>
              <w:left w:val="single" w:sz="4" w:space="0" w:color="auto"/>
              <w:bottom w:val="single" w:sz="4" w:space="0" w:color="auto"/>
              <w:right w:val="single" w:sz="4" w:space="0" w:color="auto"/>
            </w:tcBorders>
          </w:tcPr>
          <w:p w:rsidR="00237714" w:rsidRPr="00554AA4" w:rsidRDefault="00237714" w:rsidP="00237714">
            <w:pPr>
              <w:jc w:val="center"/>
              <w:rPr>
                <w:rFonts w:ascii="Times New Roman" w:hAnsi="Times New Roman" w:cs="Times New Roman"/>
                <w:b/>
                <w:sz w:val="24"/>
                <w:szCs w:val="24"/>
                <w:lang w:val="tt-RU" w:eastAsia="en-US"/>
              </w:rPr>
            </w:pPr>
            <w:r w:rsidRPr="00554AA4">
              <w:rPr>
                <w:rFonts w:ascii="Times New Roman" w:hAnsi="Times New Roman" w:cs="Times New Roman"/>
                <w:b/>
                <w:sz w:val="24"/>
                <w:szCs w:val="24"/>
                <w:lang w:val="tt-RU" w:eastAsia="en-US"/>
              </w:rPr>
              <w:t>12</w:t>
            </w:r>
          </w:p>
        </w:tc>
      </w:tr>
    </w:tbl>
    <w:p w:rsidR="00237714" w:rsidRPr="00554AA4" w:rsidRDefault="00237714" w:rsidP="00237714">
      <w:pPr>
        <w:spacing w:line="240" w:lineRule="auto"/>
        <w:jc w:val="center"/>
        <w:rPr>
          <w:rFonts w:ascii="Times New Roman" w:hAnsi="Times New Roman" w:cs="Times New Roman"/>
          <w:b/>
          <w:sz w:val="24"/>
          <w:szCs w:val="24"/>
          <w:lang w:val="tt-RU"/>
        </w:rPr>
      </w:pPr>
    </w:p>
    <w:p w:rsidR="00AE6FDF" w:rsidRDefault="00AE6FDF" w:rsidP="00AE6FDF">
      <w:pPr>
        <w:jc w:val="right"/>
        <w:rPr>
          <w:rFonts w:ascii="Times New Roman" w:hAnsi="Times New Roman" w:cs="Times New Roman"/>
          <w:sz w:val="28"/>
          <w:szCs w:val="28"/>
        </w:rPr>
      </w:pPr>
      <w:r w:rsidRPr="00EB2DFB">
        <w:rPr>
          <w:rFonts w:ascii="Times New Roman" w:hAnsi="Times New Roman" w:cs="Times New Roman"/>
          <w:sz w:val="28"/>
          <w:szCs w:val="28"/>
        </w:rPr>
        <w:t xml:space="preserve">Приложение 3 </w:t>
      </w:r>
    </w:p>
    <w:p w:rsidR="00AE6FDF" w:rsidRDefault="00AE6FDF" w:rsidP="00AE6FDF">
      <w:pPr>
        <w:jc w:val="right"/>
        <w:rPr>
          <w:rFonts w:ascii="Times New Roman" w:hAnsi="Times New Roman" w:cs="Times New Roman"/>
          <w:sz w:val="28"/>
          <w:szCs w:val="28"/>
        </w:rPr>
      </w:pPr>
      <w:r w:rsidRPr="00EB2DFB">
        <w:rPr>
          <w:rFonts w:ascii="Times New Roman" w:hAnsi="Times New Roman" w:cs="Times New Roman"/>
          <w:sz w:val="28"/>
          <w:szCs w:val="28"/>
        </w:rPr>
        <w:t>к приказу МБОУ «</w:t>
      </w:r>
      <w:proofErr w:type="spellStart"/>
      <w:r w:rsidRPr="00EB2DFB">
        <w:rPr>
          <w:rFonts w:ascii="Times New Roman" w:hAnsi="Times New Roman" w:cs="Times New Roman"/>
          <w:sz w:val="28"/>
          <w:szCs w:val="28"/>
        </w:rPr>
        <w:t>Суксинская</w:t>
      </w:r>
      <w:proofErr w:type="spellEnd"/>
      <w:r w:rsidRPr="00EB2DFB">
        <w:rPr>
          <w:rFonts w:ascii="Times New Roman" w:hAnsi="Times New Roman" w:cs="Times New Roman"/>
          <w:sz w:val="28"/>
          <w:szCs w:val="28"/>
        </w:rPr>
        <w:t xml:space="preserve"> ООШ» </w:t>
      </w:r>
    </w:p>
    <w:p w:rsidR="00AE6FDF" w:rsidRPr="00EB2DFB" w:rsidRDefault="00AE6FDF" w:rsidP="00AE6FDF">
      <w:pPr>
        <w:jc w:val="right"/>
        <w:rPr>
          <w:rFonts w:ascii="Times New Roman" w:hAnsi="Times New Roman" w:cs="Times New Roman"/>
          <w:sz w:val="28"/>
          <w:szCs w:val="28"/>
        </w:rPr>
      </w:pPr>
      <w:r w:rsidRPr="00EB2DFB">
        <w:rPr>
          <w:rFonts w:ascii="Times New Roman" w:hAnsi="Times New Roman" w:cs="Times New Roman"/>
          <w:sz w:val="28"/>
          <w:szCs w:val="28"/>
        </w:rPr>
        <w:lastRenderedPageBreak/>
        <w:t>№89 от 29.08.2019</w:t>
      </w:r>
    </w:p>
    <w:p w:rsidR="00AE6FDF" w:rsidRDefault="00AE6FDF" w:rsidP="00AE6FDF">
      <w:pPr>
        <w:rPr>
          <w:rFonts w:ascii="Times New Roman" w:hAnsi="Times New Roman" w:cs="Times New Roman"/>
          <w:sz w:val="24"/>
          <w:szCs w:val="24"/>
        </w:rPr>
      </w:pPr>
    </w:p>
    <w:p w:rsidR="00AE6FDF" w:rsidRDefault="00AE6FDF" w:rsidP="00AE6FDF">
      <w:pPr>
        <w:rPr>
          <w:rFonts w:ascii="Times New Roman" w:hAnsi="Times New Roman" w:cs="Times New Roman"/>
          <w:sz w:val="24"/>
          <w:szCs w:val="24"/>
        </w:rPr>
      </w:pPr>
    </w:p>
    <w:p w:rsidR="00AE6FDF" w:rsidRPr="00956C6E" w:rsidRDefault="00AE6FDF" w:rsidP="00AE6FDF">
      <w:pPr>
        <w:rPr>
          <w:rFonts w:ascii="Times New Roman" w:hAnsi="Times New Roman" w:cs="Times New Roman"/>
          <w:sz w:val="40"/>
          <w:szCs w:val="40"/>
        </w:rPr>
      </w:pPr>
      <w:r w:rsidRPr="00554AA4">
        <w:rPr>
          <w:rFonts w:ascii="Times New Roman" w:hAnsi="Times New Roman" w:cs="Times New Roman"/>
          <w:sz w:val="24"/>
          <w:szCs w:val="24"/>
        </w:rPr>
        <w:t xml:space="preserve"> </w:t>
      </w:r>
    </w:p>
    <w:p w:rsidR="00AE6FDF" w:rsidRPr="00956C6E" w:rsidRDefault="00AE6FDF" w:rsidP="00AE6FDF">
      <w:pPr>
        <w:ind w:left="-360"/>
        <w:jc w:val="center"/>
        <w:rPr>
          <w:rFonts w:ascii="Times New Roman" w:hAnsi="Times New Roman" w:cs="Times New Roman"/>
          <w:b/>
          <w:sz w:val="40"/>
          <w:szCs w:val="40"/>
        </w:rPr>
      </w:pPr>
      <w:r w:rsidRPr="00956C6E">
        <w:rPr>
          <w:rFonts w:ascii="Times New Roman" w:hAnsi="Times New Roman" w:cs="Times New Roman"/>
          <w:b/>
          <w:sz w:val="40"/>
          <w:szCs w:val="40"/>
        </w:rPr>
        <w:t xml:space="preserve">Рабочая программа по предмету «Родной (татарский) язык» для 5-9 классов </w:t>
      </w:r>
    </w:p>
    <w:p w:rsidR="00AE6FDF" w:rsidRPr="00554AA4" w:rsidRDefault="00AE6FDF" w:rsidP="00AE6FDF">
      <w:pPr>
        <w:jc w:val="center"/>
        <w:rPr>
          <w:rFonts w:ascii="Times New Roman" w:hAnsi="Times New Roman" w:cs="Times New Roman"/>
          <w:b/>
          <w:sz w:val="24"/>
          <w:szCs w:val="24"/>
        </w:rPr>
      </w:pPr>
      <w:r w:rsidRPr="00554AA4">
        <w:rPr>
          <w:rFonts w:ascii="Times New Roman" w:hAnsi="Times New Roman" w:cs="Times New Roman"/>
          <w:b/>
          <w:sz w:val="24"/>
          <w:szCs w:val="24"/>
        </w:rPr>
        <w:t>учителя высшей квалификационной категории</w:t>
      </w:r>
    </w:p>
    <w:p w:rsidR="00AE6FDF" w:rsidRPr="00554AA4" w:rsidRDefault="00AE6FDF" w:rsidP="00AE6FDF">
      <w:pPr>
        <w:ind w:left="-360"/>
        <w:jc w:val="center"/>
        <w:rPr>
          <w:rFonts w:ascii="Times New Roman" w:hAnsi="Times New Roman" w:cs="Times New Roman"/>
          <w:b/>
          <w:sz w:val="24"/>
          <w:szCs w:val="24"/>
        </w:rPr>
      </w:pPr>
      <w:r w:rsidRPr="00554AA4">
        <w:rPr>
          <w:rFonts w:ascii="Times New Roman" w:hAnsi="Times New Roman" w:cs="Times New Roman"/>
          <w:b/>
          <w:sz w:val="24"/>
          <w:szCs w:val="24"/>
        </w:rPr>
        <w:t>МБОУ «</w:t>
      </w:r>
      <w:proofErr w:type="spellStart"/>
      <w:r w:rsidRPr="00554AA4">
        <w:rPr>
          <w:rFonts w:ascii="Times New Roman" w:hAnsi="Times New Roman" w:cs="Times New Roman"/>
          <w:b/>
          <w:sz w:val="24"/>
          <w:szCs w:val="24"/>
        </w:rPr>
        <w:t>Суксинская</w:t>
      </w:r>
      <w:proofErr w:type="spellEnd"/>
      <w:r w:rsidRPr="00554AA4">
        <w:rPr>
          <w:rFonts w:ascii="Times New Roman" w:hAnsi="Times New Roman" w:cs="Times New Roman"/>
          <w:b/>
          <w:sz w:val="24"/>
          <w:szCs w:val="24"/>
        </w:rPr>
        <w:t xml:space="preserve"> ООШ»</w:t>
      </w:r>
    </w:p>
    <w:p w:rsidR="00AE6FDF" w:rsidRPr="00554AA4" w:rsidRDefault="00AE6FDF" w:rsidP="00AE6FDF">
      <w:pPr>
        <w:ind w:left="-360"/>
        <w:jc w:val="center"/>
        <w:rPr>
          <w:rFonts w:ascii="Times New Roman" w:hAnsi="Times New Roman" w:cs="Times New Roman"/>
          <w:b/>
          <w:sz w:val="24"/>
          <w:szCs w:val="24"/>
        </w:rPr>
      </w:pPr>
      <w:r w:rsidRPr="00554AA4">
        <w:rPr>
          <w:rFonts w:ascii="Times New Roman" w:hAnsi="Times New Roman" w:cs="Times New Roman"/>
          <w:b/>
          <w:sz w:val="24"/>
          <w:szCs w:val="24"/>
        </w:rPr>
        <w:t>Высокогорского муниципального района Республики Татарстан</w:t>
      </w:r>
    </w:p>
    <w:p w:rsidR="00AE6FDF" w:rsidRPr="00554AA4" w:rsidRDefault="00AE6FDF" w:rsidP="00AE6FDF">
      <w:pPr>
        <w:ind w:left="-360"/>
        <w:jc w:val="center"/>
        <w:rPr>
          <w:rFonts w:ascii="Times New Roman" w:hAnsi="Times New Roman" w:cs="Times New Roman"/>
          <w:b/>
          <w:sz w:val="24"/>
          <w:szCs w:val="24"/>
        </w:rPr>
      </w:pPr>
      <w:r w:rsidRPr="00554AA4">
        <w:rPr>
          <w:rFonts w:ascii="Times New Roman" w:hAnsi="Times New Roman" w:cs="Times New Roman"/>
          <w:b/>
          <w:sz w:val="24"/>
          <w:szCs w:val="24"/>
        </w:rPr>
        <w:t>Гариповой К. Б.</w:t>
      </w:r>
    </w:p>
    <w:p w:rsidR="00AE6FDF" w:rsidRDefault="00AE6FDF" w:rsidP="00AE6FDF">
      <w:pPr>
        <w:jc w:val="center"/>
        <w:rPr>
          <w:rFonts w:ascii="Times New Roman" w:hAnsi="Times New Roman" w:cs="Times New Roman"/>
          <w:b/>
          <w:sz w:val="24"/>
          <w:szCs w:val="24"/>
        </w:rPr>
      </w:pPr>
    </w:p>
    <w:p w:rsidR="00AE6FDF" w:rsidRDefault="00AE6FDF" w:rsidP="00AE6FDF">
      <w:pPr>
        <w:jc w:val="right"/>
        <w:rPr>
          <w:rFonts w:ascii="Times New Roman" w:hAnsi="Times New Roman" w:cs="Times New Roman"/>
          <w:b/>
        </w:rPr>
      </w:pPr>
    </w:p>
    <w:p w:rsidR="00AE6FDF" w:rsidRPr="00554AA4" w:rsidRDefault="00AE6FDF" w:rsidP="00AE6FDF">
      <w:pPr>
        <w:jc w:val="right"/>
        <w:rPr>
          <w:rFonts w:ascii="Times New Roman" w:hAnsi="Times New Roman" w:cs="Times New Roman"/>
          <w:b/>
        </w:rPr>
      </w:pPr>
      <w:r w:rsidRPr="00554AA4">
        <w:rPr>
          <w:rFonts w:ascii="Times New Roman" w:hAnsi="Times New Roman" w:cs="Times New Roman"/>
          <w:b/>
        </w:rPr>
        <w:t>Принята на заседании педагогического совета</w:t>
      </w:r>
    </w:p>
    <w:p w:rsidR="00AE6FDF" w:rsidRPr="00554AA4" w:rsidRDefault="00AE6FDF" w:rsidP="00AE6FDF">
      <w:pPr>
        <w:jc w:val="right"/>
        <w:rPr>
          <w:rFonts w:ascii="Times New Roman" w:hAnsi="Times New Roman" w:cs="Times New Roman"/>
          <w:b/>
        </w:rPr>
      </w:pPr>
      <w:r>
        <w:rPr>
          <w:rFonts w:ascii="Times New Roman" w:hAnsi="Times New Roman" w:cs="Times New Roman"/>
          <w:b/>
        </w:rPr>
        <w:t xml:space="preserve">Протокол </w:t>
      </w:r>
      <w:proofErr w:type="gramStart"/>
      <w:r>
        <w:rPr>
          <w:rFonts w:ascii="Times New Roman" w:hAnsi="Times New Roman" w:cs="Times New Roman"/>
          <w:b/>
        </w:rPr>
        <w:t>№  1</w:t>
      </w:r>
      <w:proofErr w:type="gramEnd"/>
      <w:r w:rsidRPr="00554AA4">
        <w:rPr>
          <w:rFonts w:ascii="Times New Roman" w:hAnsi="Times New Roman" w:cs="Times New Roman"/>
          <w:b/>
        </w:rPr>
        <w:t>__________ от</w:t>
      </w:r>
    </w:p>
    <w:p w:rsidR="00AE6FDF" w:rsidRPr="00554AA4" w:rsidRDefault="00AE6FDF" w:rsidP="00AE6FDF">
      <w:pPr>
        <w:jc w:val="right"/>
        <w:rPr>
          <w:rFonts w:ascii="Times New Roman" w:hAnsi="Times New Roman" w:cs="Times New Roman"/>
          <w:b/>
        </w:rPr>
      </w:pPr>
      <w:r>
        <w:rPr>
          <w:rFonts w:ascii="Times New Roman" w:hAnsi="Times New Roman" w:cs="Times New Roman"/>
          <w:b/>
        </w:rPr>
        <w:t>«</w:t>
      </w:r>
      <w:r w:rsidRPr="00554AA4">
        <w:rPr>
          <w:rFonts w:ascii="Times New Roman" w:hAnsi="Times New Roman" w:cs="Times New Roman"/>
          <w:b/>
        </w:rPr>
        <w:t xml:space="preserve"> </w:t>
      </w:r>
      <w:r>
        <w:rPr>
          <w:rFonts w:ascii="Times New Roman" w:hAnsi="Times New Roman" w:cs="Times New Roman"/>
          <w:b/>
        </w:rPr>
        <w:t>29</w:t>
      </w:r>
      <w:r w:rsidRPr="00554AA4">
        <w:rPr>
          <w:rFonts w:ascii="Times New Roman" w:hAnsi="Times New Roman" w:cs="Times New Roman"/>
          <w:b/>
        </w:rPr>
        <w:t xml:space="preserve"> » </w:t>
      </w:r>
      <w:r>
        <w:rPr>
          <w:rFonts w:ascii="Times New Roman" w:hAnsi="Times New Roman" w:cs="Times New Roman"/>
          <w:b/>
        </w:rPr>
        <w:t>августа</w:t>
      </w:r>
      <w:r w:rsidRPr="00554AA4">
        <w:rPr>
          <w:rFonts w:ascii="Times New Roman" w:hAnsi="Times New Roman" w:cs="Times New Roman"/>
          <w:b/>
        </w:rPr>
        <w:t xml:space="preserve"> 20 </w:t>
      </w:r>
      <w:r>
        <w:rPr>
          <w:rFonts w:ascii="Times New Roman" w:hAnsi="Times New Roman" w:cs="Times New Roman"/>
          <w:b/>
        </w:rPr>
        <w:t>19</w:t>
      </w:r>
      <w:r w:rsidRPr="00554AA4">
        <w:rPr>
          <w:rFonts w:ascii="Times New Roman" w:hAnsi="Times New Roman" w:cs="Times New Roman"/>
          <w:b/>
        </w:rPr>
        <w:t xml:space="preserve">     г.</w:t>
      </w:r>
    </w:p>
    <w:p w:rsidR="00AE6FDF" w:rsidRPr="00554AA4" w:rsidRDefault="00AE6FDF" w:rsidP="00AE6FDF">
      <w:pPr>
        <w:jc w:val="center"/>
        <w:rPr>
          <w:rStyle w:val="a4"/>
          <w:rFonts w:ascii="Times New Roman" w:hAnsi="Times New Roman" w:cs="Times New Roman"/>
          <w:vanish/>
        </w:rPr>
      </w:pPr>
      <w:r w:rsidRPr="00554AA4">
        <w:rPr>
          <w:rFonts w:ascii="Times New Roman" w:hAnsi="Times New Roman" w:cs="Times New Roman"/>
          <w:b/>
        </w:rPr>
        <w:t>Год составления  - 201</w:t>
      </w:r>
      <w:r>
        <w:rPr>
          <w:rFonts w:ascii="Times New Roman" w:hAnsi="Times New Roman" w:cs="Times New Roman"/>
          <w:b/>
        </w:rPr>
        <w:t>9</w:t>
      </w:r>
      <w:r w:rsidRPr="00554AA4">
        <w:rPr>
          <w:rFonts w:ascii="Times New Roman" w:hAnsi="Times New Roman" w:cs="Times New Roman"/>
          <w:b/>
        </w:rPr>
        <w:t xml:space="preserve"> г.</w:t>
      </w:r>
    </w:p>
    <w:p w:rsidR="00AE6FDF" w:rsidRPr="00554AA4" w:rsidRDefault="00AE6FDF" w:rsidP="00AE6FDF">
      <w:pPr>
        <w:jc w:val="center"/>
        <w:rPr>
          <w:rStyle w:val="a4"/>
          <w:rFonts w:ascii="Times New Roman" w:hAnsi="Times New Roman" w:cs="Times New Roman"/>
          <w:b/>
          <w:i w:val="0"/>
          <w:iCs w:val="0"/>
        </w:rPr>
      </w:pPr>
      <w:r w:rsidRPr="00554AA4">
        <w:rPr>
          <w:rStyle w:val="a4"/>
          <w:rFonts w:ascii="Times New Roman" w:hAnsi="Times New Roman" w:cs="Times New Roman"/>
          <w:vanish/>
        </w:rPr>
        <w:t>акона РФ и РТ «Об образовании»;</w:t>
      </w:r>
    </w:p>
    <w:p w:rsidR="00AE6FDF" w:rsidRDefault="00AE6FDF" w:rsidP="00AE6FDF">
      <w:pPr>
        <w:pStyle w:val="af1"/>
        <w:shd w:val="clear" w:color="auto" w:fill="FFFFFF"/>
        <w:spacing w:before="0" w:beforeAutospacing="0" w:after="0" w:afterAutospacing="0" w:line="360" w:lineRule="auto"/>
        <w:ind w:firstLine="945"/>
        <w:jc w:val="center"/>
        <w:rPr>
          <w:b/>
          <w:bCs/>
        </w:rPr>
      </w:pPr>
    </w:p>
    <w:p w:rsidR="00AE6FDF" w:rsidRDefault="00AE6FDF" w:rsidP="00AE6FDF">
      <w:pPr>
        <w:pStyle w:val="af1"/>
        <w:shd w:val="clear" w:color="auto" w:fill="FFFFFF"/>
        <w:spacing w:before="0" w:beforeAutospacing="0" w:after="0" w:afterAutospacing="0" w:line="360" w:lineRule="auto"/>
        <w:ind w:firstLine="945"/>
        <w:jc w:val="center"/>
        <w:rPr>
          <w:b/>
          <w:bCs/>
        </w:rPr>
      </w:pPr>
    </w:p>
    <w:p w:rsidR="00AE6FDF" w:rsidRDefault="00AE6FDF" w:rsidP="00AE6FDF">
      <w:pPr>
        <w:pStyle w:val="af1"/>
        <w:shd w:val="clear" w:color="auto" w:fill="FFFFFF"/>
        <w:spacing w:before="0" w:beforeAutospacing="0" w:after="0" w:afterAutospacing="0" w:line="360" w:lineRule="auto"/>
        <w:ind w:firstLine="945"/>
        <w:jc w:val="center"/>
        <w:rPr>
          <w:b/>
          <w:bCs/>
        </w:rPr>
      </w:pPr>
    </w:p>
    <w:p w:rsidR="00AE6FDF" w:rsidRPr="00554AA4" w:rsidRDefault="00AE6FDF" w:rsidP="00AE6FDF">
      <w:pPr>
        <w:pStyle w:val="af1"/>
        <w:shd w:val="clear" w:color="auto" w:fill="FFFFFF"/>
        <w:spacing w:before="0" w:beforeAutospacing="0" w:after="0" w:afterAutospacing="0" w:line="360" w:lineRule="auto"/>
        <w:ind w:firstLine="945"/>
        <w:jc w:val="center"/>
        <w:rPr>
          <w:b/>
          <w:bCs/>
        </w:rPr>
      </w:pPr>
      <w:r w:rsidRPr="00554AA4">
        <w:rPr>
          <w:b/>
          <w:bCs/>
        </w:rPr>
        <w:lastRenderedPageBreak/>
        <w:t>ПЛАНИРУЕМЫЕ РЕЗУЛЬТАТЫ ИЗУЧЕНИЯ УЧЕБНОГО ПРЕДМЕТА</w:t>
      </w:r>
    </w:p>
    <w:p w:rsidR="00AE6FDF" w:rsidRPr="00554AA4" w:rsidRDefault="00AE6FDF" w:rsidP="00AE6FDF">
      <w:pPr>
        <w:pStyle w:val="c12c34c24"/>
        <w:spacing w:before="0" w:beforeAutospacing="0" w:after="0" w:afterAutospacing="0" w:line="360" w:lineRule="auto"/>
        <w:ind w:firstLine="708"/>
        <w:jc w:val="both"/>
      </w:pPr>
      <w:r w:rsidRPr="00554AA4">
        <w:t xml:space="preserve">Результатом освоения учебного курса по татарскому языку (5-9 классы) являются </w:t>
      </w:r>
    </w:p>
    <w:p w:rsidR="00AE6FDF" w:rsidRPr="00554AA4" w:rsidRDefault="00AE6FDF" w:rsidP="00AE6FDF">
      <w:pPr>
        <w:pStyle w:val="c12c34c24"/>
        <w:spacing w:before="0" w:beforeAutospacing="0" w:after="0" w:afterAutospacing="0" w:line="360" w:lineRule="auto"/>
        <w:ind w:firstLine="708"/>
        <w:jc w:val="both"/>
      </w:pPr>
      <w:r w:rsidRPr="00554AA4">
        <w:t xml:space="preserve">1) </w:t>
      </w:r>
      <w:r w:rsidRPr="00554AA4">
        <w:rPr>
          <w:rStyle w:val="c17"/>
          <w:b/>
          <w:bCs/>
        </w:rPr>
        <w:t>Личностные результаты:</w:t>
      </w:r>
    </w:p>
    <w:p w:rsidR="00AE6FDF" w:rsidRPr="00554AA4" w:rsidRDefault="00AE6FDF" w:rsidP="00AE6FDF">
      <w:pPr>
        <w:numPr>
          <w:ilvl w:val="0"/>
          <w:numId w:val="4"/>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AE6FDF" w:rsidRPr="00554AA4" w:rsidRDefault="00AE6FDF" w:rsidP="00AE6FDF">
      <w:pPr>
        <w:numPr>
          <w:ilvl w:val="0"/>
          <w:numId w:val="4"/>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AE6FDF" w:rsidRPr="00554AA4" w:rsidRDefault="00AE6FDF" w:rsidP="00AE6FDF">
      <w:pPr>
        <w:numPr>
          <w:ilvl w:val="0"/>
          <w:numId w:val="4"/>
        </w:numPr>
        <w:spacing w:after="0" w:line="360" w:lineRule="auto"/>
        <w:jc w:val="both"/>
        <w:rPr>
          <w:rFonts w:ascii="Times New Roman" w:hAnsi="Times New Roman" w:cs="Times New Roman"/>
          <w:sz w:val="24"/>
          <w:szCs w:val="24"/>
        </w:rPr>
      </w:pPr>
      <w:proofErr w:type="gramStart"/>
      <w:r w:rsidRPr="00554AA4">
        <w:rPr>
          <w:rStyle w:val="c3"/>
          <w:rFonts w:ascii="Times New Roman" w:hAnsi="Times New Roman"/>
          <w:sz w:val="24"/>
          <w:szCs w:val="24"/>
        </w:rPr>
        <w:t>достаточный</w:t>
      </w:r>
      <w:proofErr w:type="gramEnd"/>
      <w:r w:rsidRPr="00554AA4">
        <w:rPr>
          <w:rStyle w:val="c3"/>
          <w:rFonts w:ascii="Times New Roman" w:hAnsi="Times New Roman"/>
          <w:sz w:val="24"/>
          <w:szCs w:val="24"/>
        </w:rPr>
        <w:t xml:space="preserve">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AE6FDF" w:rsidRPr="00554AA4" w:rsidRDefault="00AE6FDF" w:rsidP="00AE6FDF">
      <w:pPr>
        <w:pStyle w:val="c28c24c109"/>
        <w:spacing w:before="0" w:beforeAutospacing="0" w:after="0" w:afterAutospacing="0" w:line="360" w:lineRule="auto"/>
        <w:ind w:left="340" w:firstLine="708"/>
        <w:jc w:val="both"/>
      </w:pPr>
      <w:r w:rsidRPr="00554AA4">
        <w:rPr>
          <w:rStyle w:val="c17"/>
          <w:b/>
          <w:bCs/>
        </w:rPr>
        <w:t xml:space="preserve">2) </w:t>
      </w:r>
      <w:proofErr w:type="spellStart"/>
      <w:r w:rsidRPr="00554AA4">
        <w:rPr>
          <w:rStyle w:val="c17"/>
          <w:b/>
          <w:bCs/>
        </w:rPr>
        <w:t>Метапредметные</w:t>
      </w:r>
      <w:proofErr w:type="spellEnd"/>
      <w:r w:rsidRPr="00554AA4">
        <w:rPr>
          <w:rStyle w:val="c17"/>
          <w:b/>
          <w:bCs/>
        </w:rPr>
        <w:t xml:space="preserve"> результаты:</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владение всеми видами речевой деятельности:</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адекватное понимание информации устного и письменного сообщения;</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владение разными видами чтения;</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адекватное восприятие на слух текстов разных стилей и жанров;</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овладение приемами отбора и систематизации материала на определенную тему; умение вести самостоятельный поиск информации, ее анализ и отбор;</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lastRenderedPageBreak/>
        <w:t>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умение воспроизводить прослушанный или прочитанный текст с разной степенью свернутости;</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умение создавать устные и письменные тексты разных типов, стилей речи и жанров с учетом замысла, адресата и ситуации общения;</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способность свободно, правильно излагать свои мысли в устной и письменной форме;</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владение разными видами монолога и диалога;</w:t>
      </w:r>
    </w:p>
    <w:p w:rsidR="00AE6FDF" w:rsidRPr="00554AA4" w:rsidRDefault="00AE6FDF" w:rsidP="00AE6FDF">
      <w:pPr>
        <w:numPr>
          <w:ilvl w:val="0"/>
          <w:numId w:val="5"/>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соблюдение в практике речевого общения основных орфоэпических, лексических, грамматических, стилистических норм современного татарского литературного языка; соблюдение основных правил орфографии и пунктуации в процессе письменного общения;</w:t>
      </w:r>
    </w:p>
    <w:p w:rsidR="00AE6FDF" w:rsidRPr="00554AA4" w:rsidRDefault="00AE6FDF" w:rsidP="00AE6FDF">
      <w:pPr>
        <w:numPr>
          <w:ilvl w:val="0"/>
          <w:numId w:val="6"/>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способность участвовать в речевом общении, соблюдая нормы речевого этикета;</w:t>
      </w:r>
    </w:p>
    <w:p w:rsidR="00AE6FDF" w:rsidRPr="00554AA4" w:rsidRDefault="00AE6FDF" w:rsidP="00AE6FDF">
      <w:pPr>
        <w:numPr>
          <w:ilvl w:val="0"/>
          <w:numId w:val="6"/>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AE6FDF" w:rsidRPr="00554AA4" w:rsidRDefault="00AE6FDF" w:rsidP="00AE6FDF">
      <w:pPr>
        <w:numPr>
          <w:ilvl w:val="0"/>
          <w:numId w:val="6"/>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умение выступать перед аудиторией сверстников с небольшими сообщениями, докладами;</w:t>
      </w:r>
    </w:p>
    <w:p w:rsidR="00AE6FDF" w:rsidRPr="00554AA4" w:rsidRDefault="00AE6FDF" w:rsidP="00AE6FDF">
      <w:pPr>
        <w:numPr>
          <w:ilvl w:val="0"/>
          <w:numId w:val="6"/>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 xml:space="preserve">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554AA4">
        <w:rPr>
          <w:rStyle w:val="c3"/>
          <w:rFonts w:ascii="Times New Roman" w:hAnsi="Times New Roman"/>
          <w:sz w:val="24"/>
          <w:szCs w:val="24"/>
        </w:rPr>
        <w:t>межпредметном</w:t>
      </w:r>
      <w:proofErr w:type="spellEnd"/>
      <w:r w:rsidRPr="00554AA4">
        <w:rPr>
          <w:rStyle w:val="c3"/>
          <w:rFonts w:ascii="Times New Roman" w:hAnsi="Times New Roman"/>
          <w:sz w:val="24"/>
          <w:szCs w:val="24"/>
        </w:rPr>
        <w:t xml:space="preserve"> уровне (на уроках иностранного языка, литературы и др.);</w:t>
      </w:r>
    </w:p>
    <w:p w:rsidR="00AE6FDF" w:rsidRPr="00554AA4" w:rsidRDefault="00AE6FDF" w:rsidP="00AE6FDF">
      <w:pPr>
        <w:numPr>
          <w:ilvl w:val="0"/>
          <w:numId w:val="6"/>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AE6FDF" w:rsidRPr="00554AA4" w:rsidRDefault="00AE6FDF" w:rsidP="00AE6FDF">
      <w:pPr>
        <w:pStyle w:val="c28c109c24"/>
        <w:spacing w:before="0" w:beforeAutospacing="0" w:after="0" w:afterAutospacing="0" w:line="360" w:lineRule="auto"/>
        <w:ind w:left="340" w:firstLine="708"/>
        <w:jc w:val="both"/>
      </w:pPr>
      <w:r w:rsidRPr="00554AA4">
        <w:rPr>
          <w:rStyle w:val="c17"/>
          <w:b/>
          <w:bCs/>
        </w:rPr>
        <w:t>3) Предметные результаты:</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представление об основных функциях языка, о роли татарского языка как национального языка татарского народа, как государственного языка Республики Татарстан, о связи языка и культуры народа, о роли родного языка в жизни человека и общества;</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lastRenderedPageBreak/>
        <w:t>понимание места родного языка в системе гуманитарных наук и его роли в образовании в целом;</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усвоение основ научных знаний о родном языке; понимание взаимосвязи его уровней и единиц;</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proofErr w:type="gramStart"/>
      <w:r w:rsidRPr="00554AA4">
        <w:rPr>
          <w:rStyle w:val="c3"/>
          <w:rFonts w:ascii="Times New Roman" w:hAnsi="Times New Roman"/>
          <w:sz w:val="24"/>
          <w:szCs w:val="24"/>
        </w:rPr>
        <w:t>освоение</w:t>
      </w:r>
      <w:proofErr w:type="gramEnd"/>
      <w:r w:rsidRPr="00554AA4">
        <w:rPr>
          <w:rStyle w:val="c3"/>
          <w:rFonts w:ascii="Times New Roman" w:hAnsi="Times New Roman"/>
          <w:sz w:val="24"/>
          <w:szCs w:val="24"/>
        </w:rPr>
        <w:t xml:space="preserve">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овладение основными стилистическими ресурсами лексики и фразеологии татарского языка, основными нормами татарского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AE6FDF" w:rsidRPr="00554AA4" w:rsidRDefault="00AE6FDF" w:rsidP="00AE6FDF">
      <w:pPr>
        <w:numPr>
          <w:ilvl w:val="0"/>
          <w:numId w:val="7"/>
        </w:numPr>
        <w:spacing w:after="0" w:line="360" w:lineRule="auto"/>
        <w:jc w:val="both"/>
        <w:rPr>
          <w:rFonts w:ascii="Times New Roman" w:hAnsi="Times New Roman" w:cs="Times New Roman"/>
          <w:sz w:val="24"/>
          <w:szCs w:val="24"/>
        </w:rPr>
      </w:pPr>
      <w:r w:rsidRPr="00554AA4">
        <w:rPr>
          <w:rStyle w:val="c3"/>
          <w:rFonts w:ascii="Times New Roman" w:hAnsi="Times New Roman"/>
          <w:sz w:val="24"/>
          <w:szCs w:val="24"/>
        </w:rPr>
        <w:t>осознание эстетической функции татарского языка, способность оценивать эстетическую сторону речевого высказывания при анализе текстов художественной литературы.</w:t>
      </w:r>
    </w:p>
    <w:p w:rsidR="00AE6FDF" w:rsidRPr="00554AA4" w:rsidRDefault="00AE6FDF" w:rsidP="00AE6FDF">
      <w:pPr>
        <w:spacing w:line="360" w:lineRule="auto"/>
        <w:rPr>
          <w:rFonts w:ascii="Times New Roman" w:hAnsi="Times New Roman" w:cs="Times New Roman"/>
          <w:sz w:val="24"/>
          <w:szCs w:val="24"/>
        </w:rPr>
      </w:pPr>
    </w:p>
    <w:p w:rsidR="00AE6FDF" w:rsidRPr="00554AA4" w:rsidRDefault="00AE6FDF" w:rsidP="00AE6FDF">
      <w:pPr>
        <w:pStyle w:val="af1"/>
        <w:spacing w:before="0" w:beforeAutospacing="0" w:after="0" w:afterAutospacing="0" w:line="360" w:lineRule="auto"/>
        <w:ind w:firstLine="945"/>
        <w:jc w:val="center"/>
        <w:rPr>
          <w:b/>
        </w:rPr>
      </w:pPr>
      <w:r w:rsidRPr="00554AA4">
        <w:rPr>
          <w:b/>
          <w:bCs/>
        </w:rPr>
        <w:br w:type="page"/>
      </w:r>
      <w:r w:rsidRPr="00554AA4">
        <w:rPr>
          <w:b/>
          <w:bCs/>
        </w:rPr>
        <w:lastRenderedPageBreak/>
        <w:t xml:space="preserve">СОДЕРЖАНИЕ </w:t>
      </w:r>
      <w:r w:rsidRPr="00554AA4">
        <w:rPr>
          <w:b/>
        </w:rPr>
        <w:t xml:space="preserve">УЧЕБНОГО ПРЕДМЕТА </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Общие сведения о татарском языке.</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Язык как средство общения. Язык и речь. Языковые и речевые единицы. Основные функции языка. Роль родного языка в жизни и развитии человека.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Родственные и неродственные языки. Регионы проживания татар. Роль языка в жизни человека и общества.  </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Фонетика и орфоэпия</w:t>
      </w:r>
      <w:r w:rsidRPr="00554AA4">
        <w:t>.</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Фонетика и орфоэпия как разделы лингвистики. Органы речи, их участие в образовании звуков речи. Звук. Фонема.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Дифтонги.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Ударение в татарском языке. Случаи, когда ударение не сохраняется в собственных и заимствованных словах татарского языка. Понятие об интонации.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Нормы литературного языка. Понятие о нормах орфоэпии. Орфоэпический словарь.</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Фонетический анализ.</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Графика, орфография.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Общие сведения о графике и орфографии. Алфавит татарского языка.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Орфография. Правописание гласных. Правописание согласных. Правописание букв, обозначающих сочетание двух звуков. Правописание букв “ъ” и “ь”.</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Орфографический словарь. Орфографические нормы языка.</w:t>
      </w:r>
    </w:p>
    <w:p w:rsidR="00AE6FDF" w:rsidRPr="00554AA4" w:rsidRDefault="00AE6FDF" w:rsidP="00AE6FDF">
      <w:pPr>
        <w:pStyle w:val="af1"/>
        <w:shd w:val="clear" w:color="auto" w:fill="FFFFFF"/>
        <w:spacing w:before="0" w:beforeAutospacing="0" w:after="0" w:afterAutospacing="0" w:line="360" w:lineRule="auto"/>
        <w:ind w:firstLine="756"/>
        <w:jc w:val="both"/>
      </w:pPr>
      <w:proofErr w:type="spellStart"/>
      <w:r w:rsidRPr="00554AA4">
        <w:rPr>
          <w:b/>
          <w:bCs/>
        </w:rPr>
        <w:t>Морфемика</w:t>
      </w:r>
      <w:proofErr w:type="spellEnd"/>
      <w:r w:rsidRPr="00554AA4">
        <w:rPr>
          <w:b/>
          <w:bCs/>
        </w:rPr>
        <w:t xml:space="preserve"> (морфемный строй языка) и словообразование.</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lastRenderedPageBreak/>
        <w:t>Общие сведения о строении и образовании слов. Морфема как минимальная значимая единица языка. Корень и аффикс. Однокоренные слова.  Образование новых слов при помощи аффиксов. Их роль в словообразовании слов различных частей речи.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Аффиксы, виды аффиксов: словообразовательные и модальные аффиксы. Непроизводные и производные основы.</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Способы словообразования в татарском языке. Корневые слова. Производные слова. Сложные слова, структурные виды сложных слов: собственно сложные, составные, парные.</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Основные различия в строении слов в татарском и русском языках.</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Понятие об этимологии.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Морфемный и словообразовательный анализ.</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Лексикология и фразеология.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Слово как основная единица языка. Лексическое значение слова.</w:t>
      </w:r>
      <w:r w:rsidRPr="00554AA4">
        <w:rPr>
          <w:lang w:val="tt-RU"/>
        </w:rPr>
        <w:t xml:space="preserve"> </w:t>
      </w:r>
      <w:r w:rsidRPr="00554AA4">
        <w:t>Однозначные и многозначные слова. Прямое и переносное значения слова. Антонимы, синонимы, паронимы, омонимы и их виды.</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Слова тюрко-татарского происхождения и заимствования.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Словарный состав татарского языка: архаизмы, историзмы, неологизмы и их виды. Диалектные слова. Термины и профессионализмы. Жаргонная лексика.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Фразеологизмы, их значения. Особенности употребления фразеологизмов в речи.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Словари различных типов, их использование в различных видах деятельности.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Основные лексические нормы татарского языка. Лексический анализ слова.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Морфология.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Части речи как лексико-грамматические разряды слов. Классификация частей речи. Части речи самостоятельные, служебные, модальные. Их семантические, морфологические и синтаксические особенности. Способы образований слов различных частей речи, их семантика и особенности употребления.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Основные морфологические нормы татарского языка.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lastRenderedPageBreak/>
        <w:t>Морфологический анализ слова.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Синтаксис.</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Общее понятие о синтаксисе. Словосочетание и предложение. Синтаксическая связь в предложении. Сочинительная и подчинительная связь.</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Предложение. Члены предложения, главные и второстепенные члены. Порядок слов в предложении.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Виды простых предложений. Распространенные и нераспространенные предложения. Полные и неполные предложения. Особенности употребления в речи односоставных предложений.</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Общие сведения об утвердительных и отрицательных предложениях.</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Прямая и косвенная речь. Диалог, пунктуационное оформление диалога.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rsidR="00AE6FDF" w:rsidRPr="00554AA4" w:rsidRDefault="00AE6FDF" w:rsidP="00AE6FDF">
      <w:pPr>
        <w:pStyle w:val="af1"/>
        <w:shd w:val="clear" w:color="auto" w:fill="FFFFFF"/>
        <w:spacing w:before="0" w:beforeAutospacing="0" w:after="0" w:afterAutospacing="0" w:line="360" w:lineRule="auto"/>
        <w:ind w:firstLine="756"/>
      </w:pPr>
      <w:r w:rsidRPr="00554AA4">
        <w:t>Придаточные предложения, их виды. Сложные предложения с разными видами связи.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Общие сведения о синтаксисе текста.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Основные синтаксические нормы языка.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Синтаксический анализ.</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Пунктуация.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Знаки препинания в татарском языке. Случаи постановки знака тире между подлежащим и сказуемым. Знаки препинания в предложениях с обособленными уточняющими членами предложения, с обращениями и вводными словами. Знаки препинания при однородных членах предложения.</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lastRenderedPageBreak/>
        <w:t>Диалог, знаки препинания при диалоге. Знаки препинания в предложениях с прямой речью.</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Знаки препинания в сложных предложениях.</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rPr>
          <w:b/>
          <w:bCs/>
        </w:rPr>
        <w:t>Стилистика и культура речи.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Понятие об устной и письменной речи. Корректное использование в речи синонимов, антонимов и т.д. Роль синтаксических синонимов в развитии культуры речи и совершенствовании стиля. </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Понятие о культуре речи. Общие сведения о требованиях, предъявляемых к устной и 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rsidR="00AE6FDF" w:rsidRPr="00554AA4" w:rsidRDefault="00AE6FDF" w:rsidP="00AE6FDF">
      <w:pPr>
        <w:pStyle w:val="af1"/>
        <w:shd w:val="clear" w:color="auto" w:fill="FFFFFF"/>
        <w:spacing w:before="0" w:beforeAutospacing="0" w:after="0" w:afterAutospacing="0" w:line="360" w:lineRule="auto"/>
        <w:ind w:firstLine="756"/>
      </w:pPr>
      <w:r w:rsidRPr="00554AA4">
        <w:rPr>
          <w:b/>
          <w:bCs/>
        </w:rPr>
        <w:t>Язык и культура.</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Речевой этикет татарского языка. Употребление соответствующих норм речевого этикета в зависимости от типа коммуникации.</w:t>
      </w:r>
    </w:p>
    <w:p w:rsidR="00AE6FDF" w:rsidRPr="00554AA4" w:rsidRDefault="00AE6FDF" w:rsidP="00AE6FDF">
      <w:pPr>
        <w:pStyle w:val="af1"/>
        <w:shd w:val="clear" w:color="auto" w:fill="FFFFFF"/>
        <w:spacing w:before="0" w:beforeAutospacing="0" w:after="0" w:afterAutospacing="0" w:line="360" w:lineRule="auto"/>
        <w:ind w:firstLine="756"/>
        <w:jc w:val="both"/>
      </w:pPr>
      <w:r w:rsidRPr="00554AA4">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p>
    <w:p w:rsidR="00AE6FDF" w:rsidRPr="00554AA4" w:rsidRDefault="00AE6FDF" w:rsidP="00AE6FDF">
      <w:pPr>
        <w:pStyle w:val="af1"/>
        <w:shd w:val="clear" w:color="auto" w:fill="FFFFFF"/>
        <w:spacing w:before="0" w:beforeAutospacing="0" w:after="0" w:afterAutospacing="0" w:line="360" w:lineRule="auto"/>
        <w:jc w:val="both"/>
      </w:pPr>
    </w:p>
    <w:p w:rsidR="00AE6FDF" w:rsidRPr="00554AA4" w:rsidRDefault="00AE6FDF" w:rsidP="00AE6FDF">
      <w:pPr>
        <w:shd w:val="clear" w:color="auto" w:fill="FFFFFF"/>
        <w:spacing w:line="240" w:lineRule="auto"/>
        <w:ind w:firstLine="709"/>
        <w:jc w:val="center"/>
        <w:rPr>
          <w:rFonts w:ascii="Times New Roman" w:hAnsi="Times New Roman" w:cs="Times New Roman"/>
          <w:b/>
          <w:sz w:val="24"/>
          <w:szCs w:val="24"/>
        </w:rPr>
      </w:pPr>
      <w:r w:rsidRPr="00554AA4">
        <w:rPr>
          <w:rFonts w:ascii="Times New Roman" w:hAnsi="Times New Roman" w:cs="Times New Roman"/>
          <w:b/>
          <w:sz w:val="24"/>
          <w:szCs w:val="24"/>
        </w:rPr>
        <w:br w:type="page"/>
      </w:r>
      <w:r w:rsidRPr="00554AA4">
        <w:rPr>
          <w:rFonts w:ascii="Times New Roman" w:hAnsi="Times New Roman" w:cs="Times New Roman"/>
          <w:b/>
          <w:sz w:val="24"/>
          <w:szCs w:val="24"/>
        </w:rPr>
        <w:lastRenderedPageBreak/>
        <w:t>Календарно-тематическое планирование с указанием количества часов, отводимых на освоение каждой темы и с определением основных видов учебной деятельности</w:t>
      </w:r>
    </w:p>
    <w:p w:rsidR="00AE6FDF" w:rsidRPr="00554AA4" w:rsidRDefault="00AE6FDF" w:rsidP="00AE6FDF">
      <w:pPr>
        <w:pStyle w:val="ae"/>
        <w:jc w:val="center"/>
        <w:rPr>
          <w:b/>
        </w:rPr>
      </w:pPr>
      <w:r w:rsidRPr="00554AA4">
        <w:rPr>
          <w:b/>
        </w:rPr>
        <w:t>5 класс</w:t>
      </w:r>
    </w:p>
    <w:p w:rsidR="00AE6FDF" w:rsidRPr="00554AA4" w:rsidRDefault="00AE6FDF" w:rsidP="00AE6FDF">
      <w:pPr>
        <w:spacing w:line="240" w:lineRule="auto"/>
        <w:jc w:val="both"/>
        <w:rPr>
          <w:rFonts w:ascii="Times New Roman" w:hAnsi="Times New Roman" w:cs="Times New Roman"/>
          <w:b/>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AE6FDF" w:rsidRPr="00554AA4" w:rsidTr="00190A75">
        <w:trPr>
          <w:trHeight w:val="377"/>
        </w:trPr>
        <w:tc>
          <w:tcPr>
            <w:tcW w:w="3219" w:type="dxa"/>
            <w:vAlign w:val="center"/>
          </w:tcPr>
          <w:p w:rsidR="00AE6FDF" w:rsidRPr="00554AA4" w:rsidRDefault="00AE6FDF" w:rsidP="00190A75">
            <w:pPr>
              <w:pStyle w:val="ae"/>
              <w:jc w:val="center"/>
              <w:rPr>
                <w:b/>
              </w:rPr>
            </w:pPr>
            <w:r w:rsidRPr="00554AA4">
              <w:rPr>
                <w:b/>
              </w:rPr>
              <w:t>Всего часов</w:t>
            </w:r>
          </w:p>
        </w:tc>
        <w:tc>
          <w:tcPr>
            <w:tcW w:w="1413" w:type="dxa"/>
            <w:vAlign w:val="center"/>
          </w:tcPr>
          <w:p w:rsidR="00AE6FDF" w:rsidRPr="00554AA4" w:rsidRDefault="00AE6FDF" w:rsidP="00190A75">
            <w:pPr>
              <w:pStyle w:val="ae"/>
              <w:jc w:val="center"/>
              <w:rPr>
                <w:b/>
              </w:rPr>
            </w:pPr>
            <w:r w:rsidRPr="00554AA4">
              <w:rPr>
                <w:b/>
              </w:rPr>
              <w:t>105 ч</w:t>
            </w:r>
          </w:p>
        </w:tc>
      </w:tr>
      <w:tr w:rsidR="00AE6FDF" w:rsidRPr="00554AA4" w:rsidTr="00190A75">
        <w:trPr>
          <w:trHeight w:val="377"/>
        </w:trPr>
        <w:tc>
          <w:tcPr>
            <w:tcW w:w="3219" w:type="dxa"/>
            <w:vAlign w:val="center"/>
          </w:tcPr>
          <w:p w:rsidR="00AE6FDF" w:rsidRPr="00554AA4" w:rsidRDefault="00AE6FDF" w:rsidP="00190A75">
            <w:pPr>
              <w:pStyle w:val="ae"/>
            </w:pPr>
            <w:r w:rsidRPr="00554AA4">
              <w:t>Коммуникативная компетенция</w:t>
            </w:r>
          </w:p>
        </w:tc>
        <w:tc>
          <w:tcPr>
            <w:tcW w:w="1413" w:type="dxa"/>
            <w:vAlign w:val="center"/>
          </w:tcPr>
          <w:p w:rsidR="00AE6FDF" w:rsidRPr="00554AA4" w:rsidRDefault="00AE6FDF" w:rsidP="00190A75">
            <w:pPr>
              <w:pStyle w:val="ae"/>
              <w:jc w:val="center"/>
            </w:pPr>
            <w:r w:rsidRPr="00554AA4">
              <w:t>25 ч</w:t>
            </w:r>
          </w:p>
        </w:tc>
      </w:tr>
      <w:tr w:rsidR="00AE6FDF" w:rsidRPr="00554AA4" w:rsidTr="00190A75">
        <w:trPr>
          <w:trHeight w:val="377"/>
        </w:trPr>
        <w:tc>
          <w:tcPr>
            <w:tcW w:w="3219" w:type="dxa"/>
            <w:vAlign w:val="center"/>
          </w:tcPr>
          <w:p w:rsidR="00AE6FDF" w:rsidRPr="00554AA4" w:rsidRDefault="00AE6FDF" w:rsidP="00190A75">
            <w:pPr>
              <w:pStyle w:val="ae"/>
            </w:pPr>
            <w:r w:rsidRPr="00554AA4">
              <w:t>Языковая и лингвистическая компетенция</w:t>
            </w:r>
          </w:p>
        </w:tc>
        <w:tc>
          <w:tcPr>
            <w:tcW w:w="1413" w:type="dxa"/>
            <w:vAlign w:val="center"/>
          </w:tcPr>
          <w:p w:rsidR="00AE6FDF" w:rsidRPr="00554AA4" w:rsidRDefault="00AE6FDF" w:rsidP="00190A75">
            <w:pPr>
              <w:pStyle w:val="ae"/>
              <w:jc w:val="center"/>
            </w:pPr>
            <w:r w:rsidRPr="00554AA4">
              <w:t>72 ч.</w:t>
            </w:r>
          </w:p>
        </w:tc>
      </w:tr>
      <w:tr w:rsidR="00AE6FDF" w:rsidRPr="00554AA4" w:rsidTr="00190A75">
        <w:trPr>
          <w:trHeight w:val="377"/>
        </w:trPr>
        <w:tc>
          <w:tcPr>
            <w:tcW w:w="3219" w:type="dxa"/>
            <w:vAlign w:val="center"/>
          </w:tcPr>
          <w:p w:rsidR="00AE6FDF" w:rsidRPr="00554AA4" w:rsidRDefault="00AE6FDF" w:rsidP="00190A75">
            <w:pPr>
              <w:pStyle w:val="ae"/>
            </w:pPr>
            <w:proofErr w:type="spellStart"/>
            <w:r w:rsidRPr="00554AA4">
              <w:t>Этнокультурологическая</w:t>
            </w:r>
            <w:proofErr w:type="spellEnd"/>
            <w:r w:rsidRPr="00554AA4">
              <w:t xml:space="preserve"> компетенция</w:t>
            </w:r>
          </w:p>
        </w:tc>
        <w:tc>
          <w:tcPr>
            <w:tcW w:w="1413" w:type="dxa"/>
            <w:vAlign w:val="center"/>
          </w:tcPr>
          <w:p w:rsidR="00AE6FDF" w:rsidRPr="00554AA4" w:rsidRDefault="00AE6FDF" w:rsidP="00190A75">
            <w:pPr>
              <w:pStyle w:val="ae"/>
              <w:jc w:val="center"/>
            </w:pPr>
            <w:r w:rsidRPr="00554AA4">
              <w:t>8 ч</w:t>
            </w:r>
          </w:p>
        </w:tc>
      </w:tr>
    </w:tbl>
    <w:p w:rsidR="00AE6FDF" w:rsidRPr="00554AA4" w:rsidRDefault="00AE6FDF" w:rsidP="00AE6FDF">
      <w:pPr>
        <w:pStyle w:val="ae"/>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1171"/>
        <w:gridCol w:w="3203"/>
        <w:gridCol w:w="4270"/>
        <w:gridCol w:w="6142"/>
      </w:tblGrid>
      <w:tr w:rsidR="00AE6FDF" w:rsidRPr="00554AA4" w:rsidTr="00190A75">
        <w:trPr>
          <w:tblHeader/>
        </w:trPr>
        <w:tc>
          <w:tcPr>
            <w:tcW w:w="396" w:type="pct"/>
          </w:tcPr>
          <w:p w:rsidR="00AE6FDF" w:rsidRPr="00554AA4" w:rsidRDefault="00AE6FDF" w:rsidP="00190A75">
            <w:pPr>
              <w:pStyle w:val="ae"/>
              <w:jc w:val="center"/>
              <w:rPr>
                <w:b/>
              </w:rPr>
            </w:pPr>
            <w:r w:rsidRPr="00554AA4">
              <w:rPr>
                <w:b/>
              </w:rPr>
              <w:t>Кол-во часов</w:t>
            </w:r>
          </w:p>
        </w:tc>
        <w:tc>
          <w:tcPr>
            <w:tcW w:w="1083" w:type="pct"/>
          </w:tcPr>
          <w:p w:rsidR="00AE6FDF" w:rsidRPr="00554AA4" w:rsidRDefault="00AE6FDF" w:rsidP="00190A75">
            <w:pPr>
              <w:pStyle w:val="ae"/>
              <w:jc w:val="center"/>
              <w:rPr>
                <w:b/>
              </w:rPr>
            </w:pPr>
            <w:r w:rsidRPr="00554AA4">
              <w:rPr>
                <w:b/>
              </w:rPr>
              <w:t>Название раздела, темы</w:t>
            </w:r>
          </w:p>
        </w:tc>
        <w:tc>
          <w:tcPr>
            <w:tcW w:w="1444" w:type="pct"/>
          </w:tcPr>
          <w:p w:rsidR="00AE6FDF" w:rsidRPr="00554AA4" w:rsidRDefault="00AE6FDF" w:rsidP="00190A75">
            <w:pPr>
              <w:pStyle w:val="ae"/>
              <w:jc w:val="center"/>
              <w:rPr>
                <w:b/>
              </w:rPr>
            </w:pPr>
            <w:r w:rsidRPr="00554AA4">
              <w:rPr>
                <w:b/>
              </w:rPr>
              <w:t xml:space="preserve">Основное содержание  </w:t>
            </w:r>
          </w:p>
        </w:tc>
        <w:tc>
          <w:tcPr>
            <w:tcW w:w="2077" w:type="pct"/>
          </w:tcPr>
          <w:p w:rsidR="00AE6FDF" w:rsidRPr="00554AA4" w:rsidRDefault="00AE6FDF" w:rsidP="00190A75">
            <w:pPr>
              <w:pStyle w:val="ae"/>
              <w:jc w:val="center"/>
              <w:rPr>
                <w:b/>
              </w:rPr>
            </w:pPr>
            <w:r w:rsidRPr="00554AA4">
              <w:rPr>
                <w:b/>
              </w:rPr>
              <w:t xml:space="preserve">Характеристика основных видов деятельности учащихся </w:t>
            </w:r>
          </w:p>
        </w:tc>
      </w:tr>
      <w:tr w:rsidR="00AE6FDF" w:rsidRPr="00554AA4" w:rsidTr="00190A75">
        <w:tc>
          <w:tcPr>
            <w:tcW w:w="5000" w:type="pct"/>
            <w:gridSpan w:val="4"/>
          </w:tcPr>
          <w:p w:rsidR="00AE6FDF" w:rsidRPr="00554AA4" w:rsidRDefault="00AE6FDF" w:rsidP="00190A75">
            <w:pPr>
              <w:pStyle w:val="ae"/>
              <w:jc w:val="center"/>
            </w:pPr>
            <w:r w:rsidRPr="00554AA4">
              <w:t>1. СОДЕРЖАНИЕ, ОБЕСПЕЧИВАЮЩЕЕ ФОРМИРОВАНИЕ КОММУНИКАТИВНОЙ КОМПЕТЕНЦИИ (25 ч)</w:t>
            </w:r>
          </w:p>
        </w:tc>
      </w:tr>
      <w:tr w:rsidR="00AE6FDF" w:rsidRPr="00554AA4" w:rsidTr="00190A75">
        <w:tc>
          <w:tcPr>
            <w:tcW w:w="396" w:type="pct"/>
          </w:tcPr>
          <w:p w:rsidR="00AE6FDF" w:rsidRPr="00554AA4" w:rsidRDefault="00AE6FDF" w:rsidP="00190A75">
            <w:pPr>
              <w:pStyle w:val="ae"/>
              <w:jc w:val="center"/>
              <w:rPr>
                <w:b/>
              </w:rPr>
            </w:pPr>
            <w:r w:rsidRPr="00554AA4">
              <w:rPr>
                <w:b/>
              </w:rPr>
              <w:t>5</w:t>
            </w:r>
          </w:p>
        </w:tc>
        <w:tc>
          <w:tcPr>
            <w:tcW w:w="1083" w:type="pct"/>
          </w:tcPr>
          <w:p w:rsidR="00AE6FDF" w:rsidRPr="00554AA4" w:rsidRDefault="00AE6FDF" w:rsidP="00190A75">
            <w:pPr>
              <w:pStyle w:val="ae"/>
            </w:pPr>
            <w:r w:rsidRPr="00554AA4">
              <w:t>Речь и речевое общение</w:t>
            </w:r>
          </w:p>
          <w:p w:rsidR="00AE6FDF" w:rsidRPr="00554AA4" w:rsidRDefault="00AE6FDF" w:rsidP="00190A75">
            <w:pPr>
              <w:pStyle w:val="ae"/>
            </w:pPr>
          </w:p>
        </w:tc>
        <w:tc>
          <w:tcPr>
            <w:tcW w:w="1444" w:type="pct"/>
          </w:tcPr>
          <w:p w:rsidR="00AE6FDF" w:rsidRPr="00554AA4" w:rsidRDefault="00AE6FDF" w:rsidP="00190A75">
            <w:pPr>
              <w:pStyle w:val="ae"/>
            </w:pPr>
            <w:r w:rsidRPr="00554AA4">
              <w:t>Умение общаться – важная часть культуры человека.</w:t>
            </w:r>
          </w:p>
          <w:p w:rsidR="00AE6FDF" w:rsidRPr="00554AA4" w:rsidRDefault="00AE6FDF" w:rsidP="00190A75">
            <w:pPr>
              <w:pStyle w:val="ae"/>
            </w:pPr>
            <w:r w:rsidRPr="00554AA4">
              <w:t xml:space="preserve">Речь и речевое общение. Речевая ситуация. Речь устная и письменная. Речь диалогическая и монологическая. Виды монолога: повествование, описание, рассуждение. </w:t>
            </w:r>
          </w:p>
        </w:tc>
        <w:tc>
          <w:tcPr>
            <w:tcW w:w="2077" w:type="pct"/>
          </w:tcPr>
          <w:p w:rsidR="00AE6FDF" w:rsidRPr="00554AA4" w:rsidRDefault="00AE6FDF" w:rsidP="00190A75">
            <w:pPr>
              <w:pStyle w:val="ae"/>
            </w:pPr>
            <w:r w:rsidRPr="00554AA4">
              <w:t>Иметь представление о ситуациях и условиях общения, коммуникативных целях говорящего.</w:t>
            </w:r>
          </w:p>
          <w:p w:rsidR="00AE6FDF" w:rsidRPr="00554AA4" w:rsidRDefault="00AE6FDF" w:rsidP="00190A75">
            <w:pPr>
              <w:pStyle w:val="ae"/>
            </w:pPr>
            <w:r w:rsidRPr="00554AA4">
              <w:t>Иметь представление об основных особенностях устной и письменной речи. Различать образцы устной и письменной речи. Различать образцы диалогической и монологической речи. Иметь представление о различных видах монолога (повествование, описание, рассуждение) и диалога.</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lang w:val="tt-RU"/>
              </w:rPr>
            </w:pPr>
            <w:r w:rsidRPr="00554AA4">
              <w:rPr>
                <w:b/>
                <w:lang w:val="tt-RU"/>
              </w:rPr>
              <w:t>5</w:t>
            </w:r>
          </w:p>
        </w:tc>
        <w:tc>
          <w:tcPr>
            <w:tcW w:w="1083" w:type="pct"/>
          </w:tcPr>
          <w:p w:rsidR="00AE6FDF" w:rsidRPr="00554AA4" w:rsidRDefault="00AE6FDF" w:rsidP="00190A75">
            <w:pPr>
              <w:pStyle w:val="ae"/>
              <w:rPr>
                <w:b/>
              </w:rPr>
            </w:pPr>
            <w:r w:rsidRPr="00554AA4">
              <w:rPr>
                <w:b/>
              </w:rPr>
              <w:t>Речевая деятельность</w:t>
            </w:r>
          </w:p>
          <w:p w:rsidR="00AE6FDF" w:rsidRPr="00554AA4" w:rsidRDefault="00AE6FDF" w:rsidP="00190A75">
            <w:pPr>
              <w:pStyle w:val="ae"/>
            </w:pPr>
          </w:p>
        </w:tc>
        <w:tc>
          <w:tcPr>
            <w:tcW w:w="1444" w:type="pct"/>
          </w:tcPr>
          <w:p w:rsidR="00AE6FDF" w:rsidRPr="00554AA4" w:rsidRDefault="00AE6FDF" w:rsidP="00190A75">
            <w:pPr>
              <w:pStyle w:val="ae"/>
              <w:jc w:val="both"/>
            </w:pPr>
            <w:r w:rsidRPr="00554AA4">
              <w:t xml:space="preserve">Речь как деятельность. Виды речевой деятельности: </w:t>
            </w:r>
            <w:proofErr w:type="spellStart"/>
            <w:r w:rsidRPr="00554AA4">
              <w:t>аудирование</w:t>
            </w:r>
            <w:proofErr w:type="spellEnd"/>
            <w:r w:rsidRPr="00554AA4">
              <w:t xml:space="preserve">, говорение, чтение, письмо. Сжатый, выборочный, развёрнутый пересказ прочитанного, прослушанного, увиденного в </w:t>
            </w:r>
            <w:r w:rsidRPr="00554AA4">
              <w:lastRenderedPageBreak/>
              <w:t xml:space="preserve">соответствии с условиями общения. </w:t>
            </w:r>
          </w:p>
          <w:p w:rsidR="00AE6FDF" w:rsidRPr="00554AA4" w:rsidRDefault="00AE6FDF" w:rsidP="00190A75">
            <w:pPr>
              <w:pStyle w:val="ae"/>
              <w:jc w:val="both"/>
            </w:pPr>
            <w:r w:rsidRPr="00554AA4">
              <w:t>Поиск информации в Интернете по указанным в учебнике ссылкам.</w:t>
            </w:r>
          </w:p>
        </w:tc>
        <w:tc>
          <w:tcPr>
            <w:tcW w:w="2077" w:type="pct"/>
          </w:tcPr>
          <w:p w:rsidR="00AE6FDF" w:rsidRPr="00554AA4" w:rsidRDefault="00AE6FDF" w:rsidP="00190A75">
            <w:pPr>
              <w:pStyle w:val="ae"/>
              <w:jc w:val="both"/>
              <w:rPr>
                <w:i/>
              </w:rPr>
            </w:pPr>
            <w:r w:rsidRPr="00554AA4">
              <w:lastRenderedPageBreak/>
              <w:t xml:space="preserve">Иметь представление об основных видах речевой деятельности. Воспринимать зрительно или на слух основную информацию текста. Пользоваться различными видами </w:t>
            </w:r>
            <w:proofErr w:type="spellStart"/>
            <w:r w:rsidRPr="00554AA4">
              <w:t>аудирования</w:t>
            </w:r>
            <w:proofErr w:type="spellEnd"/>
            <w:r w:rsidRPr="00554AA4">
              <w:t xml:space="preserve"> (выборочным, ознакомительным)</w:t>
            </w:r>
            <w:proofErr w:type="gramStart"/>
            <w:r w:rsidRPr="00554AA4">
              <w:t>. определённую</w:t>
            </w:r>
            <w:proofErr w:type="gramEnd"/>
            <w:r w:rsidRPr="00554AA4">
              <w:t xml:space="preserve"> тему. Осуществлять </w:t>
            </w:r>
            <w:r w:rsidRPr="00554AA4">
              <w:lastRenderedPageBreak/>
              <w:t xml:space="preserve">поиск информации, извлечённой из различных источников, представлять и передавать её с учётом заданных условий общения. </w:t>
            </w:r>
          </w:p>
        </w:tc>
      </w:tr>
      <w:tr w:rsidR="00AE6FDF" w:rsidRPr="00554AA4" w:rsidTr="00190A75">
        <w:tc>
          <w:tcPr>
            <w:tcW w:w="396" w:type="pct"/>
          </w:tcPr>
          <w:p w:rsidR="00AE6FDF" w:rsidRPr="00554AA4" w:rsidRDefault="00AE6FDF" w:rsidP="00190A75">
            <w:pPr>
              <w:pStyle w:val="ae"/>
              <w:jc w:val="center"/>
              <w:rPr>
                <w:b/>
                <w:lang w:val="tt-RU"/>
              </w:rPr>
            </w:pPr>
            <w:r w:rsidRPr="00554AA4">
              <w:rPr>
                <w:b/>
                <w:lang w:val="tt-RU"/>
              </w:rPr>
              <w:lastRenderedPageBreak/>
              <w:t>4</w:t>
            </w:r>
          </w:p>
        </w:tc>
        <w:tc>
          <w:tcPr>
            <w:tcW w:w="1083" w:type="pct"/>
          </w:tcPr>
          <w:p w:rsidR="00AE6FDF" w:rsidRPr="00554AA4" w:rsidRDefault="00AE6FDF" w:rsidP="00190A75">
            <w:pPr>
              <w:pStyle w:val="ae"/>
              <w:rPr>
                <w:b/>
              </w:rPr>
            </w:pPr>
            <w:r w:rsidRPr="00554AA4">
              <w:rPr>
                <w:b/>
              </w:rPr>
              <w:t>Текст</w:t>
            </w:r>
          </w:p>
          <w:p w:rsidR="00AE6FDF" w:rsidRPr="00554AA4" w:rsidRDefault="00AE6FDF" w:rsidP="00190A75">
            <w:pPr>
              <w:pStyle w:val="ae"/>
            </w:pPr>
          </w:p>
        </w:tc>
        <w:tc>
          <w:tcPr>
            <w:tcW w:w="1444" w:type="pct"/>
          </w:tcPr>
          <w:p w:rsidR="00AE6FDF" w:rsidRPr="00554AA4" w:rsidRDefault="00AE6FDF" w:rsidP="00190A75">
            <w:pPr>
              <w:pStyle w:val="ae"/>
            </w:pPr>
            <w:r w:rsidRPr="00554AA4">
              <w:t xml:space="preserve">Текст как продукт речевой деятельности. Понятие текста. Тема, основная мысль текста. </w:t>
            </w:r>
            <w:proofErr w:type="spellStart"/>
            <w:r w:rsidRPr="00554AA4">
              <w:t>Микротема</w:t>
            </w:r>
            <w:proofErr w:type="spellEnd"/>
            <w:r w:rsidRPr="00554AA4">
              <w:t xml:space="preserve"> текста. Лексические и грамматические средства связи предложений и частей текста.</w:t>
            </w:r>
          </w:p>
          <w:p w:rsidR="00AE6FDF" w:rsidRPr="00554AA4" w:rsidRDefault="00AE6FDF" w:rsidP="00190A75">
            <w:pPr>
              <w:pStyle w:val="ae"/>
            </w:pPr>
            <w:r w:rsidRPr="00554AA4">
              <w:t>План текста (простой).</w:t>
            </w:r>
          </w:p>
          <w:p w:rsidR="00AE6FDF" w:rsidRPr="00554AA4" w:rsidRDefault="00AE6FDF" w:rsidP="00190A75">
            <w:pPr>
              <w:pStyle w:val="ae"/>
            </w:pPr>
            <w:r w:rsidRPr="00554AA4">
              <w:t>Повествование (рассказ), описание (предмета, состояния), рассуждение, их основные особенности.</w:t>
            </w:r>
          </w:p>
        </w:tc>
        <w:tc>
          <w:tcPr>
            <w:tcW w:w="2077" w:type="pct"/>
          </w:tcPr>
          <w:p w:rsidR="00AE6FDF" w:rsidRPr="00554AA4" w:rsidRDefault="00AE6FDF" w:rsidP="00190A75">
            <w:pPr>
              <w:pStyle w:val="ae"/>
            </w:pPr>
            <w:r w:rsidRPr="00554AA4">
              <w:t>Знать признаки текста. Определять тему, основную мысль текста, ключевые слова.</w:t>
            </w:r>
          </w:p>
          <w:p w:rsidR="00AE6FDF" w:rsidRPr="00554AA4" w:rsidRDefault="00AE6FDF" w:rsidP="00190A75">
            <w:pPr>
              <w:pStyle w:val="ae"/>
            </w:pPr>
            <w:r w:rsidRPr="00554AA4">
              <w:t xml:space="preserve">Выделять </w:t>
            </w:r>
            <w:proofErr w:type="spellStart"/>
            <w:r w:rsidRPr="00554AA4">
              <w:t>микротемы</w:t>
            </w:r>
            <w:proofErr w:type="spellEnd"/>
            <w:r w:rsidRPr="00554AA4">
              <w:t xml:space="preserve"> текста, делить его на абзацы.</w:t>
            </w:r>
          </w:p>
          <w:p w:rsidR="00AE6FDF" w:rsidRPr="00554AA4" w:rsidRDefault="00AE6FDF" w:rsidP="00190A75">
            <w:pPr>
              <w:pStyle w:val="ae"/>
            </w:pPr>
            <w:r w:rsidRPr="00554AA4">
              <w:t>Знать композиционные элементы абзаца и целого текста (зачин, основная часть, концовка).</w:t>
            </w:r>
          </w:p>
          <w:p w:rsidR="00AE6FDF" w:rsidRPr="00554AA4" w:rsidRDefault="00AE6FDF" w:rsidP="00190A75">
            <w:pPr>
              <w:pStyle w:val="ae"/>
            </w:pPr>
            <w:r w:rsidRPr="00554AA4">
              <w:t>Находить лексические и грамматические средства связи предложений и частей текста.</w:t>
            </w:r>
          </w:p>
          <w:p w:rsidR="00AE6FDF" w:rsidRPr="00554AA4" w:rsidRDefault="00AE6FDF" w:rsidP="00190A75">
            <w:pPr>
              <w:pStyle w:val="ae"/>
              <w:rPr>
                <w:i/>
              </w:rPr>
            </w:pPr>
            <w:r w:rsidRPr="00554AA4">
              <w:rPr>
                <w:i/>
              </w:rPr>
              <w:t>Озаглавливать текст, аргументируя своё предложение.</w:t>
            </w:r>
          </w:p>
          <w:p w:rsidR="00AE6FDF" w:rsidRPr="00554AA4" w:rsidRDefault="00AE6FDF" w:rsidP="00190A75">
            <w:pPr>
              <w:pStyle w:val="ae"/>
            </w:pPr>
            <w:r w:rsidRPr="00554AA4">
              <w:t>Анализировать и характеризовать текст с точки зрения единства темы, последовательности изложения.</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lang w:val="tt-RU"/>
              </w:rPr>
            </w:pPr>
            <w:r w:rsidRPr="00554AA4">
              <w:rPr>
                <w:b/>
                <w:lang w:val="tt-RU"/>
              </w:rPr>
              <w:t>2</w:t>
            </w:r>
          </w:p>
          <w:p w:rsidR="00AE6FDF" w:rsidRPr="00554AA4" w:rsidRDefault="00AE6FDF" w:rsidP="00190A75">
            <w:pPr>
              <w:pStyle w:val="ae"/>
              <w:jc w:val="center"/>
              <w:rPr>
                <w:b/>
                <w:lang w:val="tt-RU"/>
              </w:rPr>
            </w:pPr>
          </w:p>
          <w:p w:rsidR="00AE6FDF" w:rsidRPr="00554AA4" w:rsidRDefault="00AE6FDF" w:rsidP="00190A75">
            <w:pPr>
              <w:pStyle w:val="ae"/>
              <w:jc w:val="center"/>
              <w:rPr>
                <w:b/>
                <w:lang w:val="tt-RU"/>
              </w:rPr>
            </w:pPr>
          </w:p>
          <w:p w:rsidR="00AE6FDF" w:rsidRPr="00554AA4" w:rsidRDefault="00AE6FDF" w:rsidP="00190A75">
            <w:pPr>
              <w:pStyle w:val="ae"/>
              <w:jc w:val="center"/>
              <w:rPr>
                <w:b/>
                <w:lang w:val="tt-RU"/>
              </w:rPr>
            </w:pPr>
          </w:p>
          <w:p w:rsidR="00AE6FDF" w:rsidRPr="00554AA4" w:rsidRDefault="00AE6FDF" w:rsidP="00190A75">
            <w:pPr>
              <w:pStyle w:val="ae"/>
              <w:jc w:val="center"/>
              <w:rPr>
                <w:b/>
                <w:lang w:val="tt-RU"/>
              </w:rPr>
            </w:pPr>
          </w:p>
          <w:p w:rsidR="00AE6FDF" w:rsidRPr="00554AA4" w:rsidRDefault="00AE6FDF" w:rsidP="00190A75">
            <w:pPr>
              <w:pStyle w:val="ae"/>
              <w:jc w:val="center"/>
              <w:rPr>
                <w:b/>
                <w:lang w:val="tt-RU"/>
              </w:rPr>
            </w:pPr>
          </w:p>
          <w:p w:rsidR="00AE6FDF" w:rsidRPr="00554AA4" w:rsidRDefault="00AE6FDF" w:rsidP="00190A75">
            <w:pPr>
              <w:pStyle w:val="ae"/>
              <w:jc w:val="center"/>
              <w:rPr>
                <w:b/>
                <w:lang w:val="tt-RU"/>
              </w:rPr>
            </w:pPr>
            <w:r w:rsidRPr="00554AA4">
              <w:rPr>
                <w:b/>
                <w:lang w:val="tt-RU"/>
              </w:rPr>
              <w:t>14 ч.</w:t>
            </w:r>
          </w:p>
        </w:tc>
        <w:tc>
          <w:tcPr>
            <w:tcW w:w="1083" w:type="pct"/>
          </w:tcPr>
          <w:p w:rsidR="00AE6FDF" w:rsidRPr="00554AA4" w:rsidRDefault="00AE6FDF" w:rsidP="00190A75">
            <w:pPr>
              <w:pStyle w:val="ae"/>
            </w:pPr>
            <w:r w:rsidRPr="00554AA4">
              <w:t>Разговорный язык</w:t>
            </w:r>
          </w:p>
          <w:p w:rsidR="00AE6FDF" w:rsidRPr="00554AA4" w:rsidRDefault="00AE6FDF" w:rsidP="00190A75">
            <w:pPr>
              <w:pStyle w:val="ae"/>
            </w:pPr>
          </w:p>
          <w:p w:rsidR="00AE6FDF" w:rsidRPr="00554AA4" w:rsidRDefault="00AE6FDF" w:rsidP="00190A75">
            <w:pPr>
              <w:pStyle w:val="ae"/>
            </w:pPr>
          </w:p>
          <w:p w:rsidR="00AE6FDF" w:rsidRPr="00554AA4" w:rsidRDefault="00AE6FDF" w:rsidP="00190A75">
            <w:pPr>
              <w:pStyle w:val="ae"/>
            </w:pPr>
          </w:p>
          <w:p w:rsidR="00AE6FDF" w:rsidRPr="00554AA4" w:rsidRDefault="00AE6FDF" w:rsidP="00190A75">
            <w:pPr>
              <w:pStyle w:val="ae"/>
            </w:pPr>
          </w:p>
          <w:p w:rsidR="00AE6FDF" w:rsidRPr="00554AA4" w:rsidRDefault="00AE6FDF" w:rsidP="00190A75">
            <w:pPr>
              <w:pStyle w:val="ae"/>
            </w:pPr>
          </w:p>
          <w:p w:rsidR="00AE6FDF" w:rsidRPr="00554AA4" w:rsidRDefault="00AE6FDF" w:rsidP="00190A75">
            <w:pPr>
              <w:pStyle w:val="ae"/>
            </w:pPr>
            <w:r w:rsidRPr="00554AA4">
              <w:rPr>
                <w:lang w:val="tt-RU"/>
              </w:rPr>
              <w:t>Контроль диктант (4). Изложение (5). Сочинение (5)</w:t>
            </w:r>
          </w:p>
        </w:tc>
        <w:tc>
          <w:tcPr>
            <w:tcW w:w="1444" w:type="pct"/>
          </w:tcPr>
          <w:p w:rsidR="00AE6FDF" w:rsidRPr="00554AA4" w:rsidRDefault="00AE6FDF" w:rsidP="00190A75">
            <w:pPr>
              <w:pStyle w:val="ae"/>
            </w:pPr>
            <w:r w:rsidRPr="00554AA4">
              <w:t xml:space="preserve">Сфера употребления разговорного языка, типичные ситуации речевого общения. </w:t>
            </w:r>
          </w:p>
        </w:tc>
        <w:tc>
          <w:tcPr>
            <w:tcW w:w="2077" w:type="pct"/>
          </w:tcPr>
          <w:p w:rsidR="00AE6FDF" w:rsidRPr="00554AA4" w:rsidRDefault="00AE6FDF" w:rsidP="00190A75">
            <w:pPr>
              <w:pStyle w:val="ae"/>
            </w:pPr>
            <w:r w:rsidRPr="00554AA4">
              <w:t>Различать образцы разговорной речи и языка художественной литературы. Оценивать чужие и собственные речевые высказывания с точки зрения соответствия их коммуникативным требованиям, языковым нормам.</w:t>
            </w:r>
          </w:p>
          <w:p w:rsidR="00AE6FDF" w:rsidRPr="00554AA4" w:rsidRDefault="00AE6FDF" w:rsidP="00190A75">
            <w:pPr>
              <w:pStyle w:val="ae"/>
              <w:rPr>
                <w:lang w:val="tt-RU"/>
              </w:rPr>
            </w:pPr>
            <w:r w:rsidRPr="00554AA4">
              <w:t>Исправлять речевые недостатки</w:t>
            </w:r>
            <w:r w:rsidRPr="00554AA4">
              <w:rPr>
                <w:lang w:val="tt-RU"/>
              </w:rPr>
              <w:t>.</w:t>
            </w:r>
          </w:p>
          <w:p w:rsidR="00AE6FDF" w:rsidRPr="00554AA4" w:rsidRDefault="00AE6FDF" w:rsidP="00190A75">
            <w:pPr>
              <w:pStyle w:val="ae"/>
              <w:jc w:val="both"/>
              <w:rPr>
                <w:lang w:val="tt-RU"/>
              </w:rPr>
            </w:pPr>
            <w:r w:rsidRPr="00554AA4">
              <w:rPr>
                <w:lang w:val="tt-RU"/>
              </w:rPr>
              <w:t>П</w:t>
            </w:r>
            <w:proofErr w:type="spellStart"/>
            <w:r w:rsidRPr="00554AA4">
              <w:t>исать</w:t>
            </w:r>
            <w:proofErr w:type="spellEnd"/>
            <w:r w:rsidRPr="00554AA4">
              <w:t xml:space="preserve"> контрольные диктанты, изложения, сочинения; </w:t>
            </w:r>
            <w:r w:rsidRPr="00554AA4">
              <w:rPr>
                <w:lang w:val="tt-RU"/>
              </w:rPr>
              <w:t xml:space="preserve"> изложения с элементами сочинения, соблюдая орфографические нормы татарского языка</w:t>
            </w:r>
            <w:r w:rsidRPr="00554AA4">
              <w:t>; находить орфографические и пунктуационные ошибки и исправлять их.</w:t>
            </w:r>
          </w:p>
        </w:tc>
      </w:tr>
      <w:tr w:rsidR="00AE6FDF" w:rsidRPr="00554AA4" w:rsidTr="00190A75">
        <w:tc>
          <w:tcPr>
            <w:tcW w:w="5000" w:type="pct"/>
            <w:gridSpan w:val="4"/>
          </w:tcPr>
          <w:p w:rsidR="00AE6FDF" w:rsidRPr="00554AA4" w:rsidRDefault="00AE6FDF" w:rsidP="00190A75">
            <w:pPr>
              <w:pStyle w:val="ae"/>
              <w:jc w:val="center"/>
            </w:pPr>
            <w:r w:rsidRPr="00554AA4">
              <w:t>2. СОДЕРЖАНИЕ, ОБЕСПЕЧИВАЮЩЕЕ ФОРМИРОВАНИЕ ЯЗЫКОВОЙ И ЛИНГВИСТИЧЕСКОЙ КОМПЕТЕНЦИИ (70 ч.)</w:t>
            </w:r>
          </w:p>
        </w:tc>
      </w:tr>
      <w:tr w:rsidR="00AE6FDF" w:rsidRPr="00554AA4" w:rsidTr="00190A75">
        <w:tc>
          <w:tcPr>
            <w:tcW w:w="396" w:type="pct"/>
          </w:tcPr>
          <w:p w:rsidR="00AE6FDF" w:rsidRPr="00554AA4" w:rsidRDefault="00AE6FDF" w:rsidP="00190A75">
            <w:pPr>
              <w:pStyle w:val="af1"/>
              <w:shd w:val="clear" w:color="auto" w:fill="FFFFFF"/>
              <w:spacing w:before="0" w:beforeAutospacing="0" w:after="0" w:afterAutospacing="0"/>
              <w:jc w:val="center"/>
            </w:pPr>
            <w:r w:rsidRPr="00554AA4">
              <w:t>1 ч.</w:t>
            </w:r>
          </w:p>
          <w:p w:rsidR="00AE6FDF" w:rsidRPr="00554AA4" w:rsidRDefault="00AE6FDF" w:rsidP="00190A75">
            <w:pPr>
              <w:pStyle w:val="ae"/>
              <w:rPr>
                <w:b/>
                <w:lang w:val="tt-RU"/>
              </w:rPr>
            </w:pPr>
          </w:p>
        </w:tc>
        <w:tc>
          <w:tcPr>
            <w:tcW w:w="1083" w:type="pct"/>
          </w:tcPr>
          <w:p w:rsidR="00AE6FDF" w:rsidRPr="00554AA4" w:rsidRDefault="00AE6FDF" w:rsidP="00190A75">
            <w:pPr>
              <w:pStyle w:val="af1"/>
              <w:shd w:val="clear" w:color="auto" w:fill="FFFFFF"/>
              <w:spacing w:before="0" w:beforeAutospacing="0" w:after="0" w:afterAutospacing="0"/>
              <w:jc w:val="both"/>
              <w:rPr>
                <w:lang w:val="tt-RU"/>
              </w:rPr>
            </w:pPr>
            <w:r w:rsidRPr="00554AA4">
              <w:rPr>
                <w:b/>
                <w:bCs/>
              </w:rPr>
              <w:lastRenderedPageBreak/>
              <w:t xml:space="preserve">Общие сведения о </w:t>
            </w:r>
            <w:r w:rsidRPr="00554AA4">
              <w:rPr>
                <w:b/>
                <w:bCs/>
              </w:rPr>
              <w:lastRenderedPageBreak/>
              <w:t>татарском языке.</w:t>
            </w:r>
            <w:r w:rsidRPr="00554AA4">
              <w:t xml:space="preserve"> </w:t>
            </w:r>
          </w:p>
          <w:p w:rsidR="00AE6FDF" w:rsidRPr="00554AA4" w:rsidRDefault="00AE6FDF" w:rsidP="00190A75">
            <w:pPr>
              <w:pStyle w:val="af1"/>
              <w:shd w:val="clear" w:color="auto" w:fill="FFFFFF"/>
              <w:spacing w:before="0" w:beforeAutospacing="0" w:after="0" w:afterAutospacing="0"/>
              <w:jc w:val="both"/>
            </w:pPr>
          </w:p>
        </w:tc>
        <w:tc>
          <w:tcPr>
            <w:tcW w:w="1444" w:type="pct"/>
          </w:tcPr>
          <w:p w:rsidR="00AE6FDF" w:rsidRPr="00554AA4" w:rsidRDefault="00AE6FDF" w:rsidP="00190A75">
            <w:pPr>
              <w:pStyle w:val="ae"/>
            </w:pPr>
            <w:r w:rsidRPr="00554AA4">
              <w:lastRenderedPageBreak/>
              <w:t xml:space="preserve">Язык как средство общения. </w:t>
            </w:r>
          </w:p>
          <w:p w:rsidR="00AE6FDF" w:rsidRPr="00554AA4" w:rsidRDefault="00AE6FDF" w:rsidP="00190A75">
            <w:pPr>
              <w:pStyle w:val="ae"/>
            </w:pPr>
            <w:r w:rsidRPr="00554AA4">
              <w:lastRenderedPageBreak/>
              <w:t>Татарский язык — язык татарской художественной литературы.</w:t>
            </w:r>
          </w:p>
          <w:p w:rsidR="00AE6FDF" w:rsidRPr="00554AA4" w:rsidRDefault="00AE6FDF" w:rsidP="00190A75">
            <w:pPr>
              <w:pStyle w:val="ae"/>
            </w:pPr>
            <w:r w:rsidRPr="00554AA4">
              <w:t>Лингвистика как наука о языке.</w:t>
            </w:r>
          </w:p>
          <w:p w:rsidR="00AE6FDF" w:rsidRPr="00554AA4" w:rsidRDefault="00AE6FDF" w:rsidP="00190A75">
            <w:pPr>
              <w:pStyle w:val="ae"/>
            </w:pPr>
            <w:r w:rsidRPr="00554AA4">
              <w:t>Основные разделы лингвистики (общие сведения).</w:t>
            </w:r>
          </w:p>
          <w:p w:rsidR="00AE6FDF" w:rsidRPr="00554AA4" w:rsidRDefault="00AE6FDF" w:rsidP="00190A75">
            <w:pPr>
              <w:pStyle w:val="ae"/>
            </w:pPr>
          </w:p>
        </w:tc>
        <w:tc>
          <w:tcPr>
            <w:tcW w:w="2077" w:type="pct"/>
          </w:tcPr>
          <w:p w:rsidR="00AE6FDF" w:rsidRPr="00554AA4" w:rsidRDefault="00AE6FDF" w:rsidP="00190A75">
            <w:pPr>
              <w:pStyle w:val="ae"/>
              <w:jc w:val="both"/>
              <w:rPr>
                <w:lang w:val="tt-RU"/>
              </w:rPr>
            </w:pPr>
            <w:r w:rsidRPr="00554AA4">
              <w:lastRenderedPageBreak/>
              <w:t xml:space="preserve">Иметь представление о языках, осознавать связь </w:t>
            </w:r>
            <w:r w:rsidRPr="00554AA4">
              <w:lastRenderedPageBreak/>
              <w:t>татарского языка с культурой и историей России; иметь элементарные представления об основных формах функционирования современного татарского языка.</w:t>
            </w:r>
          </w:p>
          <w:p w:rsidR="00AE6FDF" w:rsidRPr="00554AA4" w:rsidRDefault="00AE6FDF" w:rsidP="00190A75">
            <w:pPr>
              <w:pStyle w:val="ae"/>
            </w:pPr>
            <w:r w:rsidRPr="00554AA4">
              <w:t>Осознавать роль языка в жизни общества и государства; роль языка в жизни человека.</w:t>
            </w:r>
          </w:p>
          <w:p w:rsidR="00AE6FDF" w:rsidRPr="00554AA4" w:rsidRDefault="00AE6FDF" w:rsidP="00190A75">
            <w:pPr>
              <w:pStyle w:val="ae"/>
            </w:pPr>
            <w:r w:rsidRPr="00554AA4">
              <w:t xml:space="preserve">Иметь представление об основных разделах лингвистики. </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3 ч.</w:t>
            </w:r>
          </w:p>
        </w:tc>
        <w:tc>
          <w:tcPr>
            <w:tcW w:w="1083" w:type="pct"/>
          </w:tcPr>
          <w:p w:rsidR="00AE6FDF" w:rsidRPr="00554AA4" w:rsidRDefault="00AE6FDF" w:rsidP="00190A75">
            <w:pPr>
              <w:pStyle w:val="ae"/>
            </w:pPr>
            <w:r w:rsidRPr="00554AA4">
              <w:rPr>
                <w:bCs/>
                <w:shd w:val="clear" w:color="auto" w:fill="FFFFFF"/>
              </w:rPr>
              <w:t>Повторение</w:t>
            </w:r>
            <w:r w:rsidRPr="00554AA4">
              <w:rPr>
                <w:rStyle w:val="apple-converted-space"/>
                <w:shd w:val="clear" w:color="auto" w:fill="FFFFFF"/>
                <w:lang w:val="tt-RU"/>
              </w:rPr>
              <w:t xml:space="preserve"> </w:t>
            </w:r>
            <w:r w:rsidRPr="00554AA4">
              <w:rPr>
                <w:shd w:val="clear" w:color="auto" w:fill="FFFFFF"/>
              </w:rPr>
              <w:t>изученного</w:t>
            </w:r>
            <w:r w:rsidRPr="00554AA4">
              <w:rPr>
                <w:rStyle w:val="apple-converted-space"/>
                <w:shd w:val="clear" w:color="auto" w:fill="FFFFFF"/>
                <w:lang w:val="tt-RU"/>
              </w:rPr>
              <w:t xml:space="preserve"> </w:t>
            </w:r>
            <w:r w:rsidRPr="00554AA4">
              <w:rPr>
                <w:bCs/>
                <w:shd w:val="clear" w:color="auto" w:fill="FFFFFF"/>
              </w:rPr>
              <w:t>материала</w:t>
            </w:r>
            <w:r w:rsidRPr="00554AA4">
              <w:rPr>
                <w:rStyle w:val="apple-converted-space"/>
                <w:shd w:val="clear" w:color="auto" w:fill="FFFFFF"/>
                <w:lang w:val="tt-RU"/>
              </w:rPr>
              <w:t xml:space="preserve"> </w:t>
            </w:r>
            <w:r w:rsidRPr="00554AA4">
              <w:rPr>
                <w:shd w:val="clear" w:color="auto" w:fill="FFFFFF"/>
              </w:rPr>
              <w:t>в</w:t>
            </w:r>
            <w:r w:rsidRPr="00554AA4">
              <w:rPr>
                <w:rStyle w:val="apple-converted-space"/>
                <w:shd w:val="clear" w:color="auto" w:fill="FFFFFF"/>
                <w:lang w:val="tt-RU"/>
              </w:rPr>
              <w:t xml:space="preserve"> </w:t>
            </w:r>
            <w:r w:rsidRPr="00554AA4">
              <w:rPr>
                <w:bCs/>
                <w:shd w:val="clear" w:color="auto" w:fill="FFFFFF"/>
              </w:rPr>
              <w:t>начальных</w:t>
            </w:r>
            <w:r w:rsidRPr="00554AA4">
              <w:rPr>
                <w:bCs/>
                <w:shd w:val="clear" w:color="auto" w:fill="FFFFFF"/>
                <w:lang w:val="tt-RU"/>
              </w:rPr>
              <w:t xml:space="preserve"> </w:t>
            </w:r>
            <w:r w:rsidRPr="00554AA4">
              <w:rPr>
                <w:bCs/>
                <w:shd w:val="clear" w:color="auto" w:fill="FFFFFF"/>
              </w:rPr>
              <w:t>классах</w:t>
            </w:r>
            <w:r w:rsidRPr="00554AA4">
              <w:rPr>
                <w:bCs/>
                <w:shd w:val="clear" w:color="auto" w:fill="FFFFFF"/>
                <w:lang w:val="tt-RU"/>
              </w:rPr>
              <w:t>.</w:t>
            </w:r>
          </w:p>
        </w:tc>
        <w:tc>
          <w:tcPr>
            <w:tcW w:w="1444" w:type="pct"/>
          </w:tcPr>
          <w:p w:rsidR="00AE6FDF" w:rsidRPr="00554AA4" w:rsidRDefault="00AE6FDF" w:rsidP="00190A75">
            <w:pPr>
              <w:pStyle w:val="ae"/>
              <w:jc w:val="both"/>
            </w:pPr>
            <w:r w:rsidRPr="00554AA4">
              <w:t>Звук. Система гласных звуков татарского языка. Правописание гласных. Правописание согласных. Орфографические нормы языка. Лексическое значение слова. Словообразование и изменение форм слов. Морфология как раздел грамматики.  Словосочетание как единица синтаксиса. Виды предложений по цели высказывания. Их интонационные и смысловые особенности.</w:t>
            </w:r>
          </w:p>
        </w:tc>
        <w:tc>
          <w:tcPr>
            <w:tcW w:w="2077" w:type="pct"/>
          </w:tcPr>
          <w:p w:rsidR="00AE6FDF" w:rsidRPr="00554AA4" w:rsidRDefault="00AE6FDF" w:rsidP="00190A75">
            <w:pPr>
              <w:pStyle w:val="ae"/>
              <w:jc w:val="both"/>
            </w:pPr>
            <w:r w:rsidRPr="00554AA4">
              <w:rPr>
                <w:lang w:val="tt-RU"/>
              </w:rPr>
              <w:t>А</w:t>
            </w:r>
            <w:proofErr w:type="spellStart"/>
            <w:r w:rsidRPr="00554AA4">
              <w:t>нализировать</w:t>
            </w:r>
            <w:proofErr w:type="spellEnd"/>
            <w:r w:rsidRPr="00554AA4">
              <w:t xml:space="preserve"> и характеризовать устно и с помощью элементов транскрипции: отдельные звуки речи; особенности произношения и написания слова, звуки в речевом потоке, слово с точки зрения деления его на слоги</w:t>
            </w:r>
            <w:r w:rsidRPr="00554AA4">
              <w:rPr>
                <w:lang w:val="tt-RU"/>
              </w:rPr>
              <w:t xml:space="preserve">; </w:t>
            </w:r>
            <w:r w:rsidRPr="00554AA4">
              <w:t>находить орфографические ошибки и исправлять их; о</w:t>
            </w:r>
            <w:r w:rsidRPr="00554AA4">
              <w:rPr>
                <w:rStyle w:val="c3"/>
              </w:rPr>
              <w:t>пределять синтаксическую роль частей речи</w:t>
            </w:r>
            <w:r w:rsidRPr="00554AA4">
              <w:t>; проводить морфологический анализ слова</w:t>
            </w:r>
            <w:r w:rsidRPr="00554AA4">
              <w:rPr>
                <w:lang w:val="tt-RU"/>
              </w:rPr>
              <w:t>.</w:t>
            </w:r>
          </w:p>
        </w:tc>
      </w:tr>
      <w:tr w:rsidR="00AE6FDF" w:rsidRPr="00554AA4" w:rsidTr="00190A75">
        <w:trPr>
          <w:trHeight w:val="4485"/>
        </w:trPr>
        <w:tc>
          <w:tcPr>
            <w:tcW w:w="396" w:type="pct"/>
          </w:tcPr>
          <w:p w:rsidR="00AE6FDF" w:rsidRPr="00554AA4" w:rsidRDefault="00AE6FDF" w:rsidP="00190A75">
            <w:pPr>
              <w:pStyle w:val="ae"/>
              <w:jc w:val="center"/>
              <w:rPr>
                <w:b/>
              </w:rPr>
            </w:pPr>
            <w:r w:rsidRPr="00554AA4">
              <w:rPr>
                <w:b/>
              </w:rPr>
              <w:lastRenderedPageBreak/>
              <w:t>10</w:t>
            </w:r>
          </w:p>
          <w:p w:rsidR="00AE6FDF" w:rsidRPr="00554AA4" w:rsidRDefault="00AE6FDF" w:rsidP="00190A75">
            <w:pPr>
              <w:pStyle w:val="ae"/>
              <w:jc w:val="center"/>
              <w:rPr>
                <w:b/>
              </w:rPr>
            </w:pPr>
          </w:p>
        </w:tc>
        <w:tc>
          <w:tcPr>
            <w:tcW w:w="1083" w:type="pct"/>
          </w:tcPr>
          <w:p w:rsidR="00AE6FDF" w:rsidRPr="00554AA4" w:rsidRDefault="00AE6FDF" w:rsidP="00190A75">
            <w:pPr>
              <w:pStyle w:val="ae"/>
              <w:rPr>
                <w:lang w:val="tt-RU"/>
              </w:rPr>
            </w:pPr>
            <w:r w:rsidRPr="00554AA4">
              <w:t>Фонетика</w:t>
            </w:r>
            <w:r w:rsidRPr="00554AA4">
              <w:rPr>
                <w:bCs/>
              </w:rPr>
              <w:t xml:space="preserve"> и </w:t>
            </w:r>
            <w:r w:rsidRPr="00554AA4">
              <w:rPr>
                <w:lang w:val="tt-RU"/>
              </w:rPr>
              <w:t xml:space="preserve">графика. </w:t>
            </w:r>
          </w:p>
          <w:p w:rsidR="00AE6FDF" w:rsidRPr="00554AA4" w:rsidRDefault="00AE6FDF" w:rsidP="00190A75">
            <w:pPr>
              <w:pStyle w:val="ae"/>
              <w:rPr>
                <w:b/>
              </w:rPr>
            </w:pPr>
          </w:p>
        </w:tc>
        <w:tc>
          <w:tcPr>
            <w:tcW w:w="1444" w:type="pct"/>
          </w:tcPr>
          <w:p w:rsidR="00AE6FDF" w:rsidRPr="00554AA4" w:rsidRDefault="00AE6FDF" w:rsidP="00190A75">
            <w:pPr>
              <w:pStyle w:val="af1"/>
              <w:shd w:val="clear" w:color="auto" w:fill="FFFFFF"/>
              <w:spacing w:before="0" w:beforeAutospacing="0" w:after="0" w:afterAutospacing="0"/>
              <w:jc w:val="both"/>
            </w:pPr>
            <w:r w:rsidRPr="00554AA4">
              <w:t>Фонетика как раздел лингвистики. Органы речи, их участие в образовании звуков речи.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Дифтонги.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Понятие об интонации. 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Повторение. Контрольная работа.</w:t>
            </w:r>
          </w:p>
        </w:tc>
        <w:tc>
          <w:tcPr>
            <w:tcW w:w="2077" w:type="pct"/>
          </w:tcPr>
          <w:p w:rsidR="00AE6FDF" w:rsidRPr="00554AA4" w:rsidRDefault="00AE6FDF" w:rsidP="00190A75">
            <w:pPr>
              <w:pStyle w:val="ae"/>
              <w:jc w:val="both"/>
            </w:pPr>
            <w:r w:rsidRPr="00554AA4">
              <w:t>Осознавать (понимать) смыслоразличительную функцию звука. Понимать устройство речевого аппарата, способы образования звуков татарского языка.</w:t>
            </w:r>
          </w:p>
          <w:p w:rsidR="00AE6FDF" w:rsidRPr="00554AA4" w:rsidRDefault="00AE6FDF" w:rsidP="00190A75">
            <w:pPr>
              <w:pStyle w:val="ae"/>
              <w:jc w:val="both"/>
            </w:pPr>
            <w:r w:rsidRPr="00554AA4">
              <w:t>Анализировать и характеризовать устно и с помощью элементов транскрипции: отдельные звуки речи; особенности произношения и написания слова, звуки в речевом потоке, слово с точки зрения деления его на слоги.</w:t>
            </w:r>
          </w:p>
          <w:p w:rsidR="00AE6FDF" w:rsidRPr="00554AA4" w:rsidRDefault="00AE6FDF" w:rsidP="00190A75">
            <w:pPr>
              <w:pStyle w:val="ae"/>
              <w:jc w:val="both"/>
            </w:pPr>
            <w:r w:rsidRPr="00554AA4">
              <w:t>Проводить фонетический анализ слова.</w:t>
            </w:r>
          </w:p>
          <w:p w:rsidR="00AE6FDF" w:rsidRPr="00554AA4" w:rsidRDefault="00AE6FDF" w:rsidP="00190A75">
            <w:pPr>
              <w:pStyle w:val="ae"/>
              <w:jc w:val="both"/>
            </w:pPr>
            <w:r w:rsidRPr="00554AA4">
              <w:t>Распознавать гласные и согласные; ударные и безударные гласные; согласные шумные (звонкие и глухие) и сонорные; закон сингармонизма, его виды.</w:t>
            </w:r>
          </w:p>
          <w:p w:rsidR="00AE6FDF" w:rsidRPr="00554AA4" w:rsidRDefault="00AE6FDF" w:rsidP="00190A75">
            <w:pPr>
              <w:pStyle w:val="ae"/>
              <w:jc w:val="both"/>
            </w:pPr>
            <w:r w:rsidRPr="00554AA4">
              <w:t xml:space="preserve">Классифицировать и группировать звуки речи по заданным признакам, слова по заданным параметрам их звукового состава; определять место ударного слога, наблюдать за перемещением ударения при изменении формы слова. </w:t>
            </w:r>
          </w:p>
          <w:p w:rsidR="00AE6FDF" w:rsidRPr="00554AA4" w:rsidRDefault="00AE6FDF" w:rsidP="00190A75">
            <w:pPr>
              <w:pStyle w:val="ae"/>
              <w:jc w:val="both"/>
            </w:pPr>
            <w:r w:rsidRPr="00554AA4">
              <w:t xml:space="preserve">Овладеть нормативным ударением в словах и их формах, трудных с акцентологической точки зрения (глаголы повелительного наклонения и т. д.). </w:t>
            </w:r>
          </w:p>
        </w:tc>
      </w:tr>
      <w:tr w:rsidR="00AE6FDF" w:rsidRPr="00554AA4" w:rsidTr="00190A75">
        <w:trPr>
          <w:trHeight w:val="3750"/>
        </w:trPr>
        <w:tc>
          <w:tcPr>
            <w:tcW w:w="396" w:type="pct"/>
          </w:tcPr>
          <w:p w:rsidR="00AE6FDF" w:rsidRPr="00554AA4" w:rsidRDefault="00AE6FDF" w:rsidP="00190A75">
            <w:pPr>
              <w:pStyle w:val="ae"/>
              <w:jc w:val="center"/>
              <w:rPr>
                <w:b/>
              </w:rPr>
            </w:pPr>
            <w:r w:rsidRPr="00554AA4">
              <w:rPr>
                <w:b/>
              </w:rPr>
              <w:lastRenderedPageBreak/>
              <w:t>8</w:t>
            </w:r>
          </w:p>
          <w:p w:rsidR="00AE6FDF" w:rsidRPr="00554AA4" w:rsidRDefault="00AE6FDF" w:rsidP="00190A75">
            <w:pPr>
              <w:pStyle w:val="ae"/>
              <w:jc w:val="center"/>
              <w:rPr>
                <w:b/>
              </w:rPr>
            </w:pPr>
          </w:p>
        </w:tc>
        <w:tc>
          <w:tcPr>
            <w:tcW w:w="1083" w:type="pct"/>
          </w:tcPr>
          <w:p w:rsidR="00AE6FDF" w:rsidRPr="00554AA4" w:rsidRDefault="00AE6FDF" w:rsidP="00190A75">
            <w:pPr>
              <w:pStyle w:val="ae"/>
              <w:rPr>
                <w:lang w:val="tt-RU"/>
              </w:rPr>
            </w:pPr>
            <w:r w:rsidRPr="00554AA4">
              <w:rPr>
                <w:lang w:val="tt-RU"/>
              </w:rPr>
              <w:t>Орфоэпия и орфография.</w:t>
            </w:r>
          </w:p>
          <w:p w:rsidR="00AE6FDF" w:rsidRPr="00554AA4" w:rsidRDefault="00AE6FDF" w:rsidP="00190A75">
            <w:pPr>
              <w:pStyle w:val="ae"/>
            </w:pPr>
          </w:p>
        </w:tc>
        <w:tc>
          <w:tcPr>
            <w:tcW w:w="1444" w:type="pct"/>
          </w:tcPr>
          <w:p w:rsidR="00AE6FDF" w:rsidRPr="00554AA4" w:rsidRDefault="00AE6FDF" w:rsidP="00190A75">
            <w:pPr>
              <w:pStyle w:val="af1"/>
              <w:shd w:val="clear" w:color="auto" w:fill="FFFFFF"/>
              <w:spacing w:before="0" w:beforeAutospacing="0" w:after="0" w:afterAutospacing="0"/>
              <w:jc w:val="both"/>
              <w:rPr>
                <w:lang w:val="tt-RU"/>
              </w:rPr>
            </w:pPr>
            <w:r w:rsidRPr="00554AA4">
              <w:t>Нормы литературного языка. Понятие о нормах орфоэпии. Орфоэпический словарь. Фонетический анализ.</w:t>
            </w:r>
          </w:p>
          <w:p w:rsidR="00AE6FDF" w:rsidRPr="00554AA4" w:rsidRDefault="00AE6FDF" w:rsidP="00190A75">
            <w:pPr>
              <w:pStyle w:val="af1"/>
              <w:shd w:val="clear" w:color="auto" w:fill="FFFFFF"/>
              <w:spacing w:before="0" w:beforeAutospacing="0" w:after="0" w:afterAutospacing="0"/>
              <w:jc w:val="both"/>
            </w:pPr>
            <w:r w:rsidRPr="00554AA4">
              <w:t>Общие сведения о графике и орфографии. Алфавит татарского языка.</w:t>
            </w:r>
            <w:r w:rsidRPr="00554AA4">
              <w:rPr>
                <w:lang w:val="tt-RU"/>
              </w:rPr>
              <w:t xml:space="preserve"> </w:t>
            </w:r>
            <w:r w:rsidRPr="00554AA4">
              <w:t>Орфография. Правописание гласных. Правописание согласных. Правописание букв, обозначающих сочетание двух звуков. Правописание букв “ъ” и “ь”.</w:t>
            </w:r>
          </w:p>
          <w:p w:rsidR="00AE6FDF" w:rsidRPr="00554AA4" w:rsidRDefault="00AE6FDF" w:rsidP="00190A75">
            <w:pPr>
              <w:pStyle w:val="af1"/>
              <w:shd w:val="clear" w:color="auto" w:fill="FFFFFF"/>
              <w:spacing w:before="0" w:beforeAutospacing="0" w:after="0" w:afterAutospacing="0"/>
              <w:jc w:val="both"/>
              <w:rPr>
                <w:lang w:val="tt-RU"/>
              </w:rPr>
            </w:pPr>
            <w:r w:rsidRPr="00554AA4">
              <w:t>Орфографический словарь. Орфографические нормы языка.</w:t>
            </w:r>
          </w:p>
          <w:p w:rsidR="00AE6FDF" w:rsidRPr="00554AA4" w:rsidRDefault="00AE6FDF" w:rsidP="00190A75">
            <w:pPr>
              <w:pStyle w:val="ae"/>
              <w:jc w:val="both"/>
              <w:rPr>
                <w:lang w:val="tt-RU"/>
              </w:rPr>
            </w:pPr>
            <w:r w:rsidRPr="00554AA4">
              <w:rPr>
                <w:lang w:val="tt-RU"/>
              </w:rPr>
              <w:t>Повторение.</w:t>
            </w:r>
          </w:p>
        </w:tc>
        <w:tc>
          <w:tcPr>
            <w:tcW w:w="2077" w:type="pct"/>
          </w:tcPr>
          <w:p w:rsidR="00AE6FDF" w:rsidRPr="00554AA4" w:rsidRDefault="00AE6FDF" w:rsidP="00190A75">
            <w:pPr>
              <w:pStyle w:val="ae"/>
              <w:jc w:val="both"/>
              <w:rPr>
                <w:lang w:val="tt-RU"/>
              </w:rPr>
            </w:pPr>
            <w:r w:rsidRPr="00554AA4">
              <w:t xml:space="preserve"> </w:t>
            </w:r>
            <w:r w:rsidRPr="00554AA4">
              <w:rPr>
                <w:rStyle w:val="c3"/>
              </w:rPr>
              <w:t xml:space="preserve">Правильно произносить сложносокращенные слова. </w:t>
            </w:r>
            <w:r w:rsidRPr="00554AA4">
              <w:t xml:space="preserve">Использовать орфоэпический словарь. </w:t>
            </w:r>
          </w:p>
          <w:p w:rsidR="00AE6FDF" w:rsidRPr="00554AA4" w:rsidRDefault="00AE6FDF" w:rsidP="00190A75">
            <w:pPr>
              <w:pStyle w:val="ae"/>
              <w:jc w:val="both"/>
            </w:pPr>
            <w:r w:rsidRPr="00554AA4">
              <w:t xml:space="preserve">Сопоставлять и анализировать звуковой и буквенный состав слова: использовать знание алфавита при поиске информации; использовать орфографические словари; находить орфографические ошибки и исправлять их; писать контрольные диктанты, изложения, сочинения; </w:t>
            </w:r>
            <w:r w:rsidRPr="00554AA4">
              <w:rPr>
                <w:lang w:val="tt-RU"/>
              </w:rPr>
              <w:t xml:space="preserve"> изложения с элементами сочинения, соблюдая орфографические нормы татарского языка</w:t>
            </w:r>
            <w:r w:rsidRPr="00554AA4">
              <w:t xml:space="preserve">; проводить фонетический и орфоэпический анализ слова. </w:t>
            </w:r>
            <w:r w:rsidRPr="00554AA4">
              <w:rPr>
                <w:rStyle w:val="c3"/>
              </w:rPr>
              <w:t>Находить в словах изученные орфограммы. Характеризовать изученные орфограммы и объяснять написание слов.</w:t>
            </w:r>
          </w:p>
        </w:tc>
      </w:tr>
      <w:tr w:rsidR="00AE6FDF" w:rsidRPr="00554AA4" w:rsidTr="00190A75">
        <w:trPr>
          <w:trHeight w:val="540"/>
        </w:trPr>
        <w:tc>
          <w:tcPr>
            <w:tcW w:w="396" w:type="pct"/>
          </w:tcPr>
          <w:p w:rsidR="00AE6FDF" w:rsidRPr="00554AA4" w:rsidRDefault="00AE6FDF" w:rsidP="00190A75">
            <w:pPr>
              <w:pStyle w:val="ae"/>
              <w:jc w:val="center"/>
              <w:rPr>
                <w:b/>
              </w:rPr>
            </w:pPr>
            <w:r w:rsidRPr="00554AA4">
              <w:rPr>
                <w:b/>
              </w:rPr>
              <w:t>15</w:t>
            </w:r>
          </w:p>
        </w:tc>
        <w:tc>
          <w:tcPr>
            <w:tcW w:w="1083" w:type="pct"/>
          </w:tcPr>
          <w:p w:rsidR="00AE6FDF" w:rsidRPr="00554AA4" w:rsidRDefault="00AE6FDF" w:rsidP="00190A75">
            <w:pPr>
              <w:pStyle w:val="ae"/>
              <w:rPr>
                <w:b/>
              </w:rPr>
            </w:pPr>
            <w:r w:rsidRPr="00554AA4">
              <w:rPr>
                <w:b/>
              </w:rPr>
              <w:t>Лексикология и фразеология</w:t>
            </w:r>
          </w:p>
          <w:p w:rsidR="00AE6FDF" w:rsidRPr="00554AA4" w:rsidRDefault="00AE6FDF" w:rsidP="00190A75">
            <w:pPr>
              <w:pStyle w:val="ae"/>
              <w:rPr>
                <w:lang w:val="tt-RU"/>
              </w:rPr>
            </w:pPr>
          </w:p>
        </w:tc>
        <w:tc>
          <w:tcPr>
            <w:tcW w:w="1444" w:type="pct"/>
          </w:tcPr>
          <w:p w:rsidR="00AE6FDF" w:rsidRPr="00554AA4" w:rsidRDefault="00AE6FDF" w:rsidP="00190A75">
            <w:pPr>
              <w:pStyle w:val="ae"/>
              <w:jc w:val="both"/>
            </w:pPr>
            <w:r w:rsidRPr="00554AA4">
              <w:t xml:space="preserve">Лексикология как раздел лингвистики. </w:t>
            </w:r>
          </w:p>
          <w:p w:rsidR="00AE6FDF" w:rsidRPr="00554AA4" w:rsidRDefault="00AE6FDF" w:rsidP="00190A75">
            <w:pPr>
              <w:pStyle w:val="af1"/>
              <w:shd w:val="clear" w:color="auto" w:fill="FFFFFF"/>
              <w:spacing w:before="0" w:beforeAutospacing="0" w:after="0" w:afterAutospacing="0"/>
              <w:jc w:val="both"/>
            </w:pPr>
            <w:r w:rsidRPr="00554AA4">
              <w:t>Слово как основная единица языка. Лексическое значение слова. Однозначные и многозначные слова. Прямое и переносное значения слова. Антонимы, синонимы, паронимы, омонимы и их виды.</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Исконно татарские и заимствованные слова.</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Словарный состав татарского языка. Активная и пассивная лексика. Устаревшие слова и неологизмы. </w:t>
            </w:r>
          </w:p>
          <w:p w:rsidR="00AE6FDF" w:rsidRPr="00554AA4" w:rsidRDefault="00AE6FDF" w:rsidP="00190A75">
            <w:pPr>
              <w:pStyle w:val="af1"/>
              <w:shd w:val="clear" w:color="auto" w:fill="FFFFFF"/>
              <w:spacing w:before="0" w:beforeAutospacing="0" w:after="0" w:afterAutospacing="0"/>
              <w:jc w:val="both"/>
            </w:pPr>
            <w:r w:rsidRPr="00554AA4">
              <w:t>Фразеологизмы, их значения. Особенности употребления фразеологизмов в речи.</w:t>
            </w:r>
          </w:p>
          <w:p w:rsidR="00AE6FDF" w:rsidRPr="00554AA4" w:rsidRDefault="00AE6FDF" w:rsidP="00190A75">
            <w:pPr>
              <w:pStyle w:val="af1"/>
              <w:shd w:val="clear" w:color="auto" w:fill="FFFFFF"/>
              <w:spacing w:before="0" w:beforeAutospacing="0" w:after="0" w:afterAutospacing="0"/>
              <w:jc w:val="both"/>
            </w:pPr>
            <w:r w:rsidRPr="00554AA4">
              <w:t xml:space="preserve">Словари различных типов, их </w:t>
            </w:r>
            <w:r w:rsidRPr="00554AA4">
              <w:lastRenderedPageBreak/>
              <w:t>использование в различных видах деятельности.</w:t>
            </w:r>
          </w:p>
          <w:p w:rsidR="00AE6FDF" w:rsidRPr="00554AA4" w:rsidRDefault="00AE6FDF" w:rsidP="00190A75">
            <w:pPr>
              <w:pStyle w:val="af1"/>
              <w:shd w:val="clear" w:color="auto" w:fill="FFFFFF"/>
              <w:spacing w:before="0" w:beforeAutospacing="0" w:after="0" w:afterAutospacing="0"/>
              <w:jc w:val="both"/>
              <w:rPr>
                <w:lang w:val="tt-RU"/>
              </w:rPr>
            </w:pPr>
            <w:r w:rsidRPr="00554AA4">
              <w:t>Основные лексические нормы татарского языка. Лексический анализ слова.</w:t>
            </w:r>
          </w:p>
          <w:p w:rsidR="00AE6FDF" w:rsidRPr="00554AA4" w:rsidRDefault="00AE6FDF" w:rsidP="00190A75">
            <w:pPr>
              <w:pStyle w:val="ae"/>
              <w:jc w:val="both"/>
            </w:pPr>
            <w:r w:rsidRPr="00554AA4">
              <w:t>Пословицы, поговорки.</w:t>
            </w:r>
          </w:p>
          <w:p w:rsidR="00AE6FDF" w:rsidRPr="00554AA4" w:rsidRDefault="00AE6FDF" w:rsidP="00190A75">
            <w:pPr>
              <w:pStyle w:val="ae"/>
              <w:jc w:val="both"/>
            </w:pPr>
            <w:r w:rsidRPr="00554AA4">
              <w:t>Повторение. Контрольная работа.</w:t>
            </w:r>
          </w:p>
        </w:tc>
        <w:tc>
          <w:tcPr>
            <w:tcW w:w="2077" w:type="pct"/>
          </w:tcPr>
          <w:p w:rsidR="00AE6FDF" w:rsidRPr="00554AA4" w:rsidRDefault="00AE6FDF" w:rsidP="00190A75">
            <w:pPr>
              <w:pStyle w:val="ae"/>
              <w:jc w:val="both"/>
            </w:pPr>
            <w:r w:rsidRPr="00554AA4">
              <w:lastRenderedPageBreak/>
              <w:t xml:space="preserve">Проводить лексический анализ слова; использовать этимологические данные для объяснения правописания и лексического значения слова. Различать однозначные и многозначные слова, прямое и переносное значения слова; опознавать омонимы, синонимы, антонимы; основные виды тропов. Осознавать смысловые и стилистические различия синонимов. Сопоставлять прямое и переносное значения слова; синонимы в синонимических цепочках; пары антонимов, омонимов. Наблюдать за использованием слов в переносном значении в художественной и разговорной речи; синонимов и антонимов в художественных и учебно-научных текстах. Использовать в собственной речи синонимы, антонимы, слова одной тематической группы, омонимы, многозначные слова. Опознавать фразеологические обороты. Уместно использовать </w:t>
            </w:r>
            <w:r w:rsidRPr="00554AA4">
              <w:lastRenderedPageBreak/>
              <w:t>фразеологические обороты в речи; проводить лексический анализ слова. Использовать словарь синонимов и антонимов.</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16</w:t>
            </w:r>
          </w:p>
        </w:tc>
        <w:tc>
          <w:tcPr>
            <w:tcW w:w="1083" w:type="pct"/>
          </w:tcPr>
          <w:p w:rsidR="00AE6FDF" w:rsidRPr="00554AA4" w:rsidRDefault="00AE6FDF" w:rsidP="00190A75">
            <w:pPr>
              <w:pStyle w:val="ae"/>
              <w:rPr>
                <w:b/>
              </w:rPr>
            </w:pPr>
            <w:proofErr w:type="spellStart"/>
            <w:r w:rsidRPr="00554AA4">
              <w:rPr>
                <w:b/>
              </w:rPr>
              <w:t>Морфемика</w:t>
            </w:r>
            <w:proofErr w:type="spellEnd"/>
            <w:r w:rsidRPr="00554AA4">
              <w:rPr>
                <w:b/>
              </w:rPr>
              <w:t xml:space="preserve"> и словообразование</w:t>
            </w:r>
          </w:p>
        </w:tc>
        <w:tc>
          <w:tcPr>
            <w:tcW w:w="1444" w:type="pct"/>
          </w:tcPr>
          <w:p w:rsidR="00AE6FDF" w:rsidRPr="00554AA4" w:rsidRDefault="00AE6FDF" w:rsidP="00190A75">
            <w:pPr>
              <w:pStyle w:val="af1"/>
              <w:shd w:val="clear" w:color="auto" w:fill="FFFFFF"/>
              <w:spacing w:before="0" w:beforeAutospacing="0" w:after="0" w:afterAutospacing="0"/>
              <w:ind w:firstLine="756"/>
              <w:jc w:val="both"/>
            </w:pPr>
            <w:proofErr w:type="spellStart"/>
            <w:r w:rsidRPr="00554AA4">
              <w:t>Морфемика</w:t>
            </w:r>
            <w:proofErr w:type="spellEnd"/>
            <w:r w:rsidRPr="00554AA4">
              <w:t xml:space="preserve"> как раздел лингвистики.</w:t>
            </w:r>
            <w:r w:rsidRPr="00554AA4">
              <w:rPr>
                <w:b/>
                <w:bCs/>
              </w:rPr>
              <w:t xml:space="preserve"> </w:t>
            </w:r>
            <w:proofErr w:type="spellStart"/>
            <w:r w:rsidRPr="00554AA4">
              <w:rPr>
                <w:b/>
                <w:bCs/>
              </w:rPr>
              <w:t>Морфемика</w:t>
            </w:r>
            <w:proofErr w:type="spellEnd"/>
            <w:r w:rsidRPr="00554AA4">
              <w:rPr>
                <w:b/>
                <w:bCs/>
              </w:rPr>
              <w:t xml:space="preserve"> (морфемный строй языка) и словообразование.</w:t>
            </w:r>
            <w:r w:rsidRPr="00554AA4">
              <w:t xml:space="preserve"> Общие сведения о строении и образовании слов. Морфема как минимальная значимая единица языка. Корень и аффикс. Однокоренные слова.  Образование новых слов при помощи аффиксов. Их роль в словообразовании слов различных частей речи.</w:t>
            </w:r>
          </w:p>
          <w:p w:rsidR="00AE6FDF" w:rsidRPr="00554AA4" w:rsidRDefault="00AE6FDF" w:rsidP="00190A75">
            <w:pPr>
              <w:pStyle w:val="af1"/>
              <w:shd w:val="clear" w:color="auto" w:fill="FFFFFF"/>
              <w:spacing w:before="0" w:beforeAutospacing="0" w:after="0" w:afterAutospacing="0"/>
              <w:ind w:firstLine="756"/>
              <w:jc w:val="both"/>
            </w:pPr>
            <w:r w:rsidRPr="00554AA4">
              <w:t xml:space="preserve">Аффиксы, виды аффиксов: словообразующие,  формообразующие и </w:t>
            </w:r>
            <w:proofErr w:type="spellStart"/>
            <w:r w:rsidRPr="00554AA4">
              <w:t>словоизменяющие</w:t>
            </w:r>
            <w:proofErr w:type="spellEnd"/>
            <w:r w:rsidRPr="00554AA4">
              <w:t xml:space="preserve"> аффиксы.</w:t>
            </w:r>
          </w:p>
          <w:p w:rsidR="00AE6FDF" w:rsidRPr="00554AA4" w:rsidRDefault="00AE6FDF" w:rsidP="00190A75">
            <w:pPr>
              <w:pStyle w:val="af1"/>
              <w:shd w:val="clear" w:color="auto" w:fill="FFFFFF"/>
              <w:spacing w:before="0" w:beforeAutospacing="0" w:after="0" w:afterAutospacing="0"/>
              <w:ind w:firstLine="756"/>
              <w:jc w:val="both"/>
            </w:pPr>
            <w:r w:rsidRPr="00554AA4">
              <w:t>Способы словообразования в татарском языке. Корневые слова. Производные слова. Сложные слова, структурные виды сложных слов: собственно сложные, составные, парные.</w:t>
            </w:r>
          </w:p>
          <w:p w:rsidR="00AE6FDF" w:rsidRPr="00554AA4" w:rsidRDefault="00AE6FDF" w:rsidP="00190A75">
            <w:pPr>
              <w:pStyle w:val="af1"/>
              <w:shd w:val="clear" w:color="auto" w:fill="FFFFFF"/>
              <w:spacing w:before="0" w:beforeAutospacing="0" w:after="0" w:afterAutospacing="0"/>
              <w:ind w:firstLine="756"/>
              <w:jc w:val="both"/>
              <w:rPr>
                <w:lang w:val="tt-RU"/>
              </w:rPr>
            </w:pPr>
            <w:r w:rsidRPr="00554AA4">
              <w:t xml:space="preserve">Основные различия в строении </w:t>
            </w:r>
            <w:r w:rsidRPr="00554AA4">
              <w:lastRenderedPageBreak/>
              <w:t>слов в татарском и русском языках. Морфемный и словообразовательный анализ. Контрольная работа.</w:t>
            </w:r>
          </w:p>
          <w:p w:rsidR="00AE6FDF" w:rsidRPr="00554AA4" w:rsidRDefault="00AE6FDF" w:rsidP="00190A75">
            <w:pPr>
              <w:pStyle w:val="ae"/>
            </w:pPr>
          </w:p>
        </w:tc>
        <w:tc>
          <w:tcPr>
            <w:tcW w:w="2077"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lastRenderedPageBreak/>
              <w:t xml:space="preserve">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 сопоставлять морфемную структуру слова и способ его образования; лексическое значение слова и словообразовательную модель, по которой оно образовано; осуществлять устный и письменный морфемный и словообразовательный анализ, выделяя исходную основу и словообразующую морфему; различать способы словообразования слов изученных частей речи; </w:t>
            </w:r>
            <w:r w:rsidRPr="00554AA4">
              <w:rPr>
                <w:rStyle w:val="c3"/>
                <w:rFonts w:ascii="Times New Roman" w:hAnsi="Times New Roman"/>
                <w:sz w:val="24"/>
                <w:szCs w:val="24"/>
              </w:rPr>
              <w:t xml:space="preserve">выделять морфемы на основе словообразовательного анализа; </w:t>
            </w:r>
            <w:r w:rsidRPr="00554AA4">
              <w:rPr>
                <w:rFonts w:ascii="Times New Roman" w:hAnsi="Times New Roman" w:cs="Times New Roman"/>
                <w:sz w:val="24"/>
                <w:szCs w:val="24"/>
              </w:rPr>
              <w:t>проводить морфемный и словообразовательный анализ слов. Использовать школьный словообразовательный словарь.</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6</w:t>
            </w:r>
          </w:p>
        </w:tc>
        <w:tc>
          <w:tcPr>
            <w:tcW w:w="1083" w:type="pct"/>
          </w:tcPr>
          <w:p w:rsidR="00AE6FDF" w:rsidRPr="00554AA4" w:rsidRDefault="00AE6FDF" w:rsidP="00190A75">
            <w:pPr>
              <w:pStyle w:val="ae"/>
              <w:rPr>
                <w:b/>
              </w:rPr>
            </w:pPr>
            <w:r w:rsidRPr="00554AA4">
              <w:rPr>
                <w:b/>
              </w:rPr>
              <w:t>Морфология</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pStyle w:val="ae"/>
              <w:jc w:val="both"/>
            </w:pPr>
            <w:r w:rsidRPr="00554AA4">
              <w:t>Самостоятельные части речи: имя существительное, имя прилагательное, наречие, имя числительное, местоимение, глагол, звукоподражательные слова.</w:t>
            </w:r>
          </w:p>
          <w:p w:rsidR="00AE6FDF" w:rsidRPr="00554AA4" w:rsidRDefault="00AE6FDF" w:rsidP="00190A75">
            <w:pPr>
              <w:pStyle w:val="ae"/>
              <w:jc w:val="both"/>
            </w:pPr>
            <w:r w:rsidRPr="00554AA4">
              <w:t xml:space="preserve">Имя существительное как часть речи, его </w:t>
            </w:r>
            <w:proofErr w:type="spellStart"/>
            <w:r w:rsidRPr="00554AA4">
              <w:t>общекатегориальное</w:t>
            </w:r>
            <w:proofErr w:type="spellEnd"/>
            <w:r w:rsidRPr="00554AA4">
              <w:t xml:space="preserve"> значение, морфологические свойства, синтаксические функции.</w:t>
            </w:r>
          </w:p>
          <w:p w:rsidR="00AE6FDF" w:rsidRPr="00554AA4" w:rsidRDefault="00AE6FDF" w:rsidP="00190A75">
            <w:pPr>
              <w:pStyle w:val="ae"/>
              <w:jc w:val="both"/>
            </w:pPr>
            <w:r w:rsidRPr="00554AA4">
              <w:t>Нарицательные и собственные имена существительные.</w:t>
            </w:r>
          </w:p>
          <w:p w:rsidR="00AE6FDF" w:rsidRPr="00554AA4" w:rsidRDefault="00AE6FDF" w:rsidP="00190A75">
            <w:pPr>
              <w:pStyle w:val="ae"/>
              <w:jc w:val="both"/>
            </w:pPr>
            <w:r w:rsidRPr="00554AA4">
              <w:t>Одушевлённые и неодушевлённые имена существительные.</w:t>
            </w:r>
          </w:p>
          <w:p w:rsidR="00AE6FDF" w:rsidRPr="00554AA4" w:rsidRDefault="00AE6FDF" w:rsidP="00190A75">
            <w:pPr>
              <w:pStyle w:val="ae"/>
              <w:jc w:val="both"/>
            </w:pPr>
            <w:r w:rsidRPr="00554AA4">
              <w:t xml:space="preserve">Имя прилагательное как часть речи, его </w:t>
            </w:r>
            <w:proofErr w:type="spellStart"/>
            <w:r w:rsidRPr="00554AA4">
              <w:t>общекатегориальное</w:t>
            </w:r>
            <w:proofErr w:type="spellEnd"/>
            <w:r w:rsidRPr="00554AA4">
              <w:t xml:space="preserve"> значение, морфологические свойства, синтаксические функции.</w:t>
            </w:r>
          </w:p>
          <w:p w:rsidR="00AE6FDF" w:rsidRPr="00554AA4" w:rsidRDefault="00AE6FDF" w:rsidP="00190A75">
            <w:pPr>
              <w:pStyle w:val="ae"/>
              <w:jc w:val="both"/>
            </w:pPr>
            <w:r w:rsidRPr="00554AA4">
              <w:t xml:space="preserve">Глагол как часть речи, его </w:t>
            </w:r>
            <w:proofErr w:type="spellStart"/>
            <w:r w:rsidRPr="00554AA4">
              <w:t>общекатегориальное</w:t>
            </w:r>
            <w:proofErr w:type="spellEnd"/>
            <w:r w:rsidRPr="00554AA4">
              <w:t xml:space="preserve"> значение, морфологические свойства, синтаксические функции. </w:t>
            </w:r>
          </w:p>
          <w:p w:rsidR="00AE6FDF" w:rsidRPr="00554AA4" w:rsidRDefault="00AE6FDF" w:rsidP="00190A75">
            <w:pPr>
              <w:pStyle w:val="ae"/>
              <w:jc w:val="both"/>
            </w:pPr>
            <w:r w:rsidRPr="00554AA4">
              <w:t xml:space="preserve">Спряжение глаголов. </w:t>
            </w:r>
          </w:p>
          <w:p w:rsidR="00AE6FDF" w:rsidRPr="00554AA4" w:rsidRDefault="00AE6FDF" w:rsidP="00190A75">
            <w:pPr>
              <w:pStyle w:val="ae"/>
              <w:jc w:val="both"/>
            </w:pPr>
            <w:r w:rsidRPr="00554AA4">
              <w:rPr>
                <w:lang w:val="tt-RU"/>
              </w:rPr>
              <w:t>Повторение.</w:t>
            </w:r>
            <w:r w:rsidRPr="00554AA4">
              <w:t xml:space="preserve"> Контрольная работа.</w:t>
            </w:r>
          </w:p>
        </w:tc>
        <w:tc>
          <w:tcPr>
            <w:tcW w:w="2077" w:type="pct"/>
          </w:tcPr>
          <w:p w:rsidR="00AE6FDF" w:rsidRPr="00554AA4" w:rsidRDefault="00AE6FDF" w:rsidP="00190A75">
            <w:pPr>
              <w:pStyle w:val="ae"/>
              <w:jc w:val="both"/>
            </w:pPr>
            <w:r w:rsidRPr="00554AA4">
              <w:t>Овладеть основными понятиями морфологии. Осознавать (понимать) особенности грамматического значения слова в отличие от лексического значения.</w:t>
            </w:r>
          </w:p>
          <w:p w:rsidR="00AE6FDF" w:rsidRPr="00554AA4" w:rsidRDefault="00AE6FDF" w:rsidP="00190A75">
            <w:pPr>
              <w:pStyle w:val="ae"/>
              <w:jc w:val="both"/>
            </w:pPr>
            <w:r w:rsidRPr="00554AA4">
              <w:t xml:space="preserve">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имени существительного, его синтаксическую роль.</w:t>
            </w:r>
          </w:p>
          <w:p w:rsidR="00AE6FDF" w:rsidRPr="00554AA4" w:rsidRDefault="00AE6FDF" w:rsidP="00190A75">
            <w:pPr>
              <w:pStyle w:val="ae"/>
              <w:jc w:val="both"/>
            </w:pPr>
            <w:r w:rsidRPr="00554AA4">
              <w:t xml:space="preserve">Распознавать одушевлённые и неодушевлённые, собственные и нарицательные имена существительные; </w:t>
            </w:r>
          </w:p>
          <w:p w:rsidR="00AE6FDF" w:rsidRPr="00554AA4" w:rsidRDefault="00AE6FDF" w:rsidP="00190A75">
            <w:pPr>
              <w:pStyle w:val="ae"/>
              <w:jc w:val="both"/>
            </w:pPr>
            <w:r w:rsidRPr="00554AA4">
              <w:t xml:space="preserve">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имени прилагательного, определять его синтаксическую роль</w:t>
            </w:r>
            <w:proofErr w:type="gramStart"/>
            <w:r w:rsidRPr="00554AA4">
              <w:t>. определять</w:t>
            </w:r>
            <w:proofErr w:type="gramEnd"/>
            <w:r w:rsidRPr="00554AA4">
              <w:t xml:space="preserve"> синтаксическую роль прилагательных. </w:t>
            </w:r>
          </w:p>
          <w:p w:rsidR="00AE6FDF" w:rsidRPr="00554AA4" w:rsidRDefault="00AE6FDF" w:rsidP="00190A75">
            <w:pPr>
              <w:pStyle w:val="ae"/>
              <w:jc w:val="both"/>
            </w:pPr>
            <w:r w:rsidRPr="00554AA4">
              <w:t>Правильно употреблять имена прилагательные с существительными.</w:t>
            </w:r>
          </w:p>
          <w:p w:rsidR="00AE6FDF" w:rsidRPr="00554AA4" w:rsidRDefault="00AE6FDF" w:rsidP="00190A75">
            <w:pPr>
              <w:pStyle w:val="ae"/>
              <w:jc w:val="both"/>
            </w:pPr>
            <w:r w:rsidRPr="00554AA4">
              <w:t xml:space="preserve">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глагола, определять его синтаксическую функцию.</w:t>
            </w:r>
          </w:p>
          <w:p w:rsidR="00AE6FDF" w:rsidRPr="00554AA4" w:rsidRDefault="00AE6FDF" w:rsidP="00190A75">
            <w:pPr>
              <w:pStyle w:val="ae"/>
              <w:jc w:val="both"/>
            </w:pPr>
            <w:r w:rsidRPr="00554AA4">
              <w:t>Проводить морфологический анализ имени существительного, имени прилагательного, глагола.</w:t>
            </w:r>
          </w:p>
          <w:p w:rsidR="00AE6FDF" w:rsidRPr="00554AA4" w:rsidRDefault="00AE6FDF" w:rsidP="00190A75">
            <w:pPr>
              <w:pStyle w:val="ae"/>
              <w:jc w:val="both"/>
            </w:pPr>
            <w:r w:rsidRPr="00554AA4">
              <w:t>Проводить морфологический анализ частей речи.</w:t>
            </w:r>
          </w:p>
        </w:tc>
      </w:tr>
      <w:tr w:rsidR="00AE6FDF" w:rsidRPr="00554AA4" w:rsidTr="00190A75">
        <w:tc>
          <w:tcPr>
            <w:tcW w:w="396" w:type="pct"/>
          </w:tcPr>
          <w:p w:rsidR="00AE6FDF" w:rsidRPr="00554AA4" w:rsidRDefault="00AE6FDF" w:rsidP="00190A75">
            <w:pPr>
              <w:pStyle w:val="ae"/>
              <w:jc w:val="center"/>
              <w:rPr>
                <w:b/>
              </w:rPr>
            </w:pPr>
            <w:r w:rsidRPr="00554AA4">
              <w:rPr>
                <w:b/>
              </w:rPr>
              <w:t>6</w:t>
            </w:r>
          </w:p>
        </w:tc>
        <w:tc>
          <w:tcPr>
            <w:tcW w:w="1083" w:type="pct"/>
          </w:tcPr>
          <w:p w:rsidR="00AE6FDF" w:rsidRPr="00554AA4" w:rsidRDefault="00AE6FDF" w:rsidP="00190A75">
            <w:pPr>
              <w:pStyle w:val="ae"/>
              <w:rPr>
                <w:b/>
              </w:rPr>
            </w:pPr>
            <w:r w:rsidRPr="00554AA4">
              <w:rPr>
                <w:b/>
              </w:rPr>
              <w:t>Синтаксис</w:t>
            </w:r>
            <w:r w:rsidRPr="00554AA4">
              <w:t xml:space="preserve"> и пунктуация</w:t>
            </w:r>
          </w:p>
          <w:p w:rsidR="00AE6FDF" w:rsidRPr="00554AA4" w:rsidRDefault="00AE6FDF" w:rsidP="00190A75">
            <w:pPr>
              <w:pStyle w:val="ae"/>
            </w:pPr>
          </w:p>
        </w:tc>
        <w:tc>
          <w:tcPr>
            <w:tcW w:w="1444" w:type="pct"/>
          </w:tcPr>
          <w:p w:rsidR="00AE6FDF" w:rsidRPr="00554AA4" w:rsidRDefault="00AE6FDF" w:rsidP="00190A75">
            <w:pPr>
              <w:pStyle w:val="ae"/>
              <w:jc w:val="both"/>
            </w:pPr>
            <w:r w:rsidRPr="00554AA4">
              <w:t>Синтаксис как раздел грамматики.</w:t>
            </w:r>
          </w:p>
          <w:p w:rsidR="00AE6FDF" w:rsidRPr="00554AA4" w:rsidRDefault="00AE6FDF" w:rsidP="00190A75">
            <w:pPr>
              <w:pStyle w:val="ae"/>
              <w:jc w:val="both"/>
            </w:pPr>
            <w:r w:rsidRPr="00554AA4">
              <w:t xml:space="preserve">Словосочетание как единица </w:t>
            </w:r>
            <w:r w:rsidRPr="00554AA4">
              <w:lastRenderedPageBreak/>
              <w:t xml:space="preserve">синтаксиса. </w:t>
            </w:r>
          </w:p>
          <w:p w:rsidR="00AE6FDF" w:rsidRPr="00554AA4" w:rsidRDefault="00AE6FDF" w:rsidP="00190A75">
            <w:pPr>
              <w:pStyle w:val="ae"/>
              <w:jc w:val="both"/>
            </w:pPr>
            <w:r w:rsidRPr="00554AA4">
              <w:t>Предложение как минимальное речевое высказывание.</w:t>
            </w:r>
          </w:p>
          <w:p w:rsidR="00AE6FDF" w:rsidRPr="00554AA4" w:rsidRDefault="00AE6FDF" w:rsidP="00190A75">
            <w:pPr>
              <w:pStyle w:val="ae"/>
              <w:jc w:val="both"/>
            </w:pPr>
            <w:r w:rsidRPr="00554AA4">
              <w:t xml:space="preserve">Виды предложений по цели высказывания: повествовательные, побудительные и вопросительные. </w:t>
            </w:r>
          </w:p>
          <w:p w:rsidR="00AE6FDF" w:rsidRPr="00554AA4" w:rsidRDefault="00AE6FDF" w:rsidP="00190A75">
            <w:pPr>
              <w:pStyle w:val="ae"/>
              <w:jc w:val="both"/>
            </w:pPr>
            <w:r w:rsidRPr="00554AA4">
              <w:t>Обращение, его функции.</w:t>
            </w:r>
          </w:p>
          <w:p w:rsidR="00AE6FDF" w:rsidRPr="00554AA4" w:rsidRDefault="00AE6FDF" w:rsidP="00190A75">
            <w:pPr>
              <w:pStyle w:val="ae"/>
              <w:jc w:val="both"/>
            </w:pPr>
            <w:r w:rsidRPr="00554AA4">
              <w:t xml:space="preserve">Вводные конструкции (слова, словосочетания) как средство выражения оценки высказывания, воздействия на собеседника </w:t>
            </w:r>
          </w:p>
          <w:p w:rsidR="00AE6FDF" w:rsidRPr="00554AA4" w:rsidRDefault="00AE6FDF" w:rsidP="00190A75">
            <w:pPr>
              <w:pStyle w:val="ae"/>
              <w:jc w:val="both"/>
            </w:pPr>
            <w:r w:rsidRPr="00554AA4">
              <w:t>Знаки препинания в конце предложения. Правила пунктуации, связанные с постановкой знаков препинания в простом предложении.</w:t>
            </w:r>
          </w:p>
          <w:p w:rsidR="00AE6FDF" w:rsidRPr="00554AA4" w:rsidRDefault="00AE6FDF" w:rsidP="00190A75">
            <w:pPr>
              <w:pStyle w:val="ae"/>
              <w:jc w:val="both"/>
            </w:pPr>
            <w:r w:rsidRPr="00554AA4">
              <w:rPr>
                <w:lang w:val="tt-RU"/>
              </w:rPr>
              <w:t xml:space="preserve">Повторение. Контрольная работа. </w:t>
            </w:r>
          </w:p>
        </w:tc>
        <w:tc>
          <w:tcPr>
            <w:tcW w:w="2077" w:type="pct"/>
          </w:tcPr>
          <w:p w:rsidR="00AE6FDF" w:rsidRPr="00554AA4" w:rsidRDefault="00AE6FDF" w:rsidP="00190A75">
            <w:pPr>
              <w:pStyle w:val="af1"/>
              <w:shd w:val="clear" w:color="auto" w:fill="FFFFFF"/>
              <w:spacing w:before="0" w:beforeAutospacing="0" w:after="0" w:afterAutospacing="0"/>
              <w:jc w:val="both"/>
            </w:pPr>
            <w:r w:rsidRPr="00554AA4">
              <w:lastRenderedPageBreak/>
              <w:t xml:space="preserve">Определять синтаксическую роль частей речи; различать и правильно строить сложные предложения с </w:t>
            </w:r>
            <w:r w:rsidRPr="00554AA4">
              <w:lastRenderedPageBreak/>
              <w:t xml:space="preserve">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Опознавать основные единицы синтаксиса (словосочетание, предложение, текст); анализировать различные виды словосочетаний и предложений с точки зрения их структурно-смысловой организации и функциональных особенностей; находить грамматическую основу предложения; распознавать главные и второстепенные члены предложения. </w:t>
            </w:r>
          </w:p>
          <w:p w:rsidR="00AE6FDF" w:rsidRPr="00554AA4" w:rsidRDefault="00AE6FDF" w:rsidP="00190A75">
            <w:pPr>
              <w:pStyle w:val="ae"/>
            </w:pPr>
            <w:r w:rsidRPr="00554AA4">
              <w:t>Владеть основными правилами пунктуации.</w:t>
            </w:r>
          </w:p>
        </w:tc>
      </w:tr>
      <w:tr w:rsidR="00AE6FDF" w:rsidRPr="00554AA4" w:rsidTr="00190A75">
        <w:tc>
          <w:tcPr>
            <w:tcW w:w="396" w:type="pct"/>
          </w:tcPr>
          <w:p w:rsidR="00AE6FDF" w:rsidRPr="00554AA4" w:rsidRDefault="00AE6FDF" w:rsidP="00190A75">
            <w:pPr>
              <w:pStyle w:val="ae"/>
              <w:jc w:val="center"/>
            </w:pPr>
            <w:r w:rsidRPr="00554AA4">
              <w:lastRenderedPageBreak/>
              <w:t>4</w:t>
            </w:r>
          </w:p>
        </w:tc>
        <w:tc>
          <w:tcPr>
            <w:tcW w:w="1083" w:type="pct"/>
            <w:vMerge w:val="restart"/>
          </w:tcPr>
          <w:p w:rsidR="00AE6FDF" w:rsidRPr="00554AA4" w:rsidRDefault="00AE6FDF" w:rsidP="00190A75">
            <w:pPr>
              <w:pStyle w:val="ae"/>
            </w:pPr>
            <w:r w:rsidRPr="00554AA4">
              <w:t>Стилистика и культура речи</w:t>
            </w:r>
          </w:p>
          <w:p w:rsidR="00AE6FDF" w:rsidRPr="00554AA4" w:rsidRDefault="00AE6FDF" w:rsidP="00190A75">
            <w:pPr>
              <w:pStyle w:val="ae"/>
            </w:pPr>
          </w:p>
          <w:p w:rsidR="00AE6FDF" w:rsidRPr="00554AA4" w:rsidRDefault="00AE6FDF" w:rsidP="00190A75">
            <w:pPr>
              <w:pStyle w:val="ae"/>
            </w:pPr>
          </w:p>
        </w:tc>
        <w:tc>
          <w:tcPr>
            <w:tcW w:w="1444" w:type="pct"/>
            <w:vMerge w:val="restart"/>
          </w:tcPr>
          <w:p w:rsidR="00AE6FDF" w:rsidRPr="00554AA4" w:rsidRDefault="00AE6FDF" w:rsidP="00190A75">
            <w:pPr>
              <w:pStyle w:val="af1"/>
              <w:shd w:val="clear" w:color="auto" w:fill="FFFFFF"/>
              <w:spacing w:before="0" w:beforeAutospacing="0" w:after="0" w:afterAutospacing="0"/>
              <w:jc w:val="both"/>
            </w:pPr>
            <w:r w:rsidRPr="00554AA4">
              <w:lastRenderedPageBreak/>
              <w:t xml:space="preserve">Понятие об устной и письменной речи. </w:t>
            </w:r>
            <w:r w:rsidRPr="00554AA4">
              <w:lastRenderedPageBreak/>
              <w:t>Корректное использование в речи синонимов, антонимов и т.д. Роль синтаксических синонимов в развитии культуры речи и совершенствовании стиля. </w:t>
            </w:r>
          </w:p>
          <w:p w:rsidR="00AE6FDF" w:rsidRPr="00554AA4" w:rsidRDefault="00AE6FDF" w:rsidP="00190A75">
            <w:pPr>
              <w:pStyle w:val="ae"/>
              <w:jc w:val="both"/>
            </w:pPr>
            <w:r w:rsidRPr="00554AA4">
              <w:t>Понятие о нормах литературного языка. Общие сведения о требованиях, предъявляемых к устной и 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Работа с текстами разных жанров и стилей. Перевод текстов с татарского языка на русский.</w:t>
            </w:r>
          </w:p>
        </w:tc>
        <w:tc>
          <w:tcPr>
            <w:tcW w:w="2077" w:type="pct"/>
            <w:vMerge w:val="restart"/>
          </w:tcPr>
          <w:p w:rsidR="00AE6FDF" w:rsidRPr="00554AA4" w:rsidRDefault="00AE6FDF" w:rsidP="00190A75">
            <w:pPr>
              <w:pStyle w:val="ae"/>
            </w:pPr>
            <w:r w:rsidRPr="00554AA4">
              <w:lastRenderedPageBreak/>
              <w:t xml:space="preserve">Владеть основными нормами татарского литературного </w:t>
            </w:r>
            <w:r w:rsidRPr="00554AA4">
              <w:lastRenderedPageBreak/>
              <w:t>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p w:rsidR="00AE6FDF" w:rsidRPr="00554AA4" w:rsidRDefault="00AE6FDF" w:rsidP="00190A75">
            <w:pPr>
              <w:pStyle w:val="ae"/>
            </w:pPr>
          </w:p>
          <w:p w:rsidR="00AE6FDF" w:rsidRPr="00554AA4" w:rsidRDefault="00AE6FDF" w:rsidP="00190A75">
            <w:pPr>
              <w:pStyle w:val="ae"/>
            </w:pPr>
          </w:p>
        </w:tc>
      </w:tr>
      <w:tr w:rsidR="00AE6FDF" w:rsidRPr="00554AA4" w:rsidTr="00190A75">
        <w:trPr>
          <w:trHeight w:val="3615"/>
        </w:trPr>
        <w:tc>
          <w:tcPr>
            <w:tcW w:w="396" w:type="pct"/>
          </w:tcPr>
          <w:p w:rsidR="00AE6FDF" w:rsidRPr="00554AA4" w:rsidRDefault="00AE6FDF" w:rsidP="00190A75">
            <w:pPr>
              <w:pStyle w:val="ae"/>
              <w:jc w:val="center"/>
            </w:pPr>
          </w:p>
          <w:p w:rsidR="00AE6FDF" w:rsidRPr="00554AA4" w:rsidRDefault="00AE6FDF" w:rsidP="00190A75">
            <w:pPr>
              <w:pStyle w:val="ae"/>
              <w:jc w:val="center"/>
            </w:pPr>
          </w:p>
        </w:tc>
        <w:tc>
          <w:tcPr>
            <w:tcW w:w="1083" w:type="pct"/>
            <w:vMerge/>
          </w:tcPr>
          <w:p w:rsidR="00AE6FDF" w:rsidRPr="00554AA4" w:rsidRDefault="00AE6FDF" w:rsidP="00190A75">
            <w:pPr>
              <w:pStyle w:val="ae"/>
            </w:pPr>
          </w:p>
        </w:tc>
        <w:tc>
          <w:tcPr>
            <w:tcW w:w="1444" w:type="pct"/>
            <w:vMerge/>
          </w:tcPr>
          <w:p w:rsidR="00AE6FDF" w:rsidRPr="00554AA4" w:rsidRDefault="00AE6FDF" w:rsidP="00190A75">
            <w:pPr>
              <w:pStyle w:val="ae"/>
            </w:pPr>
          </w:p>
        </w:tc>
        <w:tc>
          <w:tcPr>
            <w:tcW w:w="2077" w:type="pct"/>
            <w:vMerge/>
          </w:tcPr>
          <w:p w:rsidR="00AE6FDF" w:rsidRPr="00554AA4" w:rsidRDefault="00AE6FDF" w:rsidP="00190A75">
            <w:pPr>
              <w:pStyle w:val="ae"/>
            </w:pPr>
          </w:p>
        </w:tc>
      </w:tr>
      <w:tr w:rsidR="00AE6FDF" w:rsidRPr="00554AA4" w:rsidTr="00190A75">
        <w:trPr>
          <w:trHeight w:val="330"/>
        </w:trPr>
        <w:tc>
          <w:tcPr>
            <w:tcW w:w="396" w:type="pct"/>
          </w:tcPr>
          <w:p w:rsidR="00AE6FDF" w:rsidRPr="00554AA4" w:rsidRDefault="00AE6FDF" w:rsidP="00190A75">
            <w:pPr>
              <w:pStyle w:val="ae"/>
              <w:jc w:val="center"/>
            </w:pPr>
            <w:r w:rsidRPr="00554AA4">
              <w:lastRenderedPageBreak/>
              <w:t>3</w:t>
            </w:r>
          </w:p>
        </w:tc>
        <w:tc>
          <w:tcPr>
            <w:tcW w:w="1083" w:type="pct"/>
          </w:tcPr>
          <w:p w:rsidR="00AE6FDF" w:rsidRPr="00554AA4" w:rsidRDefault="00AE6FDF" w:rsidP="00190A75">
            <w:pPr>
              <w:pStyle w:val="ae"/>
            </w:pPr>
            <w:r w:rsidRPr="00554AA4">
              <w:t xml:space="preserve">Повторение. Тестирование. Контрольная работа. </w:t>
            </w:r>
          </w:p>
        </w:tc>
        <w:tc>
          <w:tcPr>
            <w:tcW w:w="1444" w:type="pct"/>
          </w:tcPr>
          <w:p w:rsidR="00AE6FDF" w:rsidRPr="00554AA4" w:rsidRDefault="00AE6FDF" w:rsidP="00190A75">
            <w:pPr>
              <w:pStyle w:val="ae"/>
            </w:pPr>
          </w:p>
        </w:tc>
        <w:tc>
          <w:tcPr>
            <w:tcW w:w="2077" w:type="pct"/>
          </w:tcPr>
          <w:p w:rsidR="00AE6FDF" w:rsidRPr="00554AA4" w:rsidRDefault="00AE6FDF" w:rsidP="00190A75">
            <w:pPr>
              <w:pStyle w:val="ae"/>
            </w:pPr>
          </w:p>
        </w:tc>
      </w:tr>
      <w:tr w:rsidR="00AE6FDF" w:rsidRPr="00554AA4" w:rsidTr="00190A75">
        <w:tc>
          <w:tcPr>
            <w:tcW w:w="5000" w:type="pct"/>
            <w:gridSpan w:val="4"/>
          </w:tcPr>
          <w:p w:rsidR="00AE6FDF" w:rsidRPr="00554AA4" w:rsidRDefault="00AE6FDF" w:rsidP="00190A75">
            <w:pPr>
              <w:pStyle w:val="ae"/>
              <w:jc w:val="center"/>
            </w:pPr>
            <w:r w:rsidRPr="00554AA4">
              <w:t>3. СОДЕРЖАНИЕ, ОБЕСПЕЧИВАЮЩЕЕ ФОРМИРОВАНИЕ ЭТНОКУЛЬТУРОЛОГИЧЕСКОЙ  КОМПЕТЕНЦИИ (8 ч)</w:t>
            </w:r>
          </w:p>
        </w:tc>
      </w:tr>
      <w:tr w:rsidR="00AE6FDF" w:rsidRPr="00554AA4" w:rsidTr="00190A75">
        <w:tc>
          <w:tcPr>
            <w:tcW w:w="396" w:type="pct"/>
          </w:tcPr>
          <w:p w:rsidR="00AE6FDF" w:rsidRPr="00554AA4" w:rsidRDefault="00AE6FDF" w:rsidP="00190A75">
            <w:pPr>
              <w:pStyle w:val="ae"/>
              <w:jc w:val="center"/>
              <w:rPr>
                <w:b/>
              </w:rPr>
            </w:pPr>
            <w:r w:rsidRPr="00554AA4">
              <w:rPr>
                <w:b/>
              </w:rPr>
              <w:t>5</w:t>
            </w:r>
          </w:p>
        </w:tc>
        <w:tc>
          <w:tcPr>
            <w:tcW w:w="1083" w:type="pct"/>
          </w:tcPr>
          <w:p w:rsidR="00AE6FDF" w:rsidRPr="00554AA4" w:rsidRDefault="00AE6FDF" w:rsidP="00190A75">
            <w:pPr>
              <w:pStyle w:val="ae"/>
              <w:rPr>
                <w:b/>
              </w:rPr>
            </w:pPr>
            <w:r w:rsidRPr="00554AA4">
              <w:rPr>
                <w:b/>
              </w:rPr>
              <w:t xml:space="preserve">Культура речи </w:t>
            </w:r>
          </w:p>
        </w:tc>
        <w:tc>
          <w:tcPr>
            <w:tcW w:w="1444" w:type="pct"/>
          </w:tcPr>
          <w:p w:rsidR="00AE6FDF" w:rsidRPr="00554AA4" w:rsidRDefault="00AE6FDF" w:rsidP="00190A75">
            <w:pPr>
              <w:pStyle w:val="ae"/>
              <w:jc w:val="both"/>
              <w:rPr>
                <w:i/>
              </w:rPr>
            </w:pPr>
            <w:r w:rsidRPr="00554AA4">
              <w:t>Культура речи как раздел лингвистики. Языковая норма, её функции. Основные нормы татарского литературного языка: орфоэпические, лексические, грамматические, правописные. Варианты норм. Речевые ошибки. Лексическое богатство татарского языка и культура речи.</w:t>
            </w:r>
          </w:p>
          <w:p w:rsidR="00AE6FDF" w:rsidRPr="00554AA4" w:rsidRDefault="00AE6FDF" w:rsidP="00190A75">
            <w:pPr>
              <w:pStyle w:val="ae"/>
              <w:jc w:val="both"/>
            </w:pPr>
            <w:r w:rsidRPr="00554AA4">
              <w:lastRenderedPageBreak/>
              <w:t>Речевой этикет татарского языка. Употребление соответствующих норм речевого этикета в зависимости от типа коммуникации. Татарский  речевой этикет: этикетные ситуации приветствия, прощания, поздравления. Обращения в диалогах — побуждениях к действию. Отражение в языке культуры и истории народа.</w:t>
            </w:r>
          </w:p>
          <w:p w:rsidR="00AE6FDF" w:rsidRPr="00554AA4" w:rsidRDefault="00AE6FDF" w:rsidP="00190A75">
            <w:pPr>
              <w:pStyle w:val="ae"/>
              <w:jc w:val="both"/>
            </w:pPr>
            <w:r w:rsidRPr="00554AA4">
              <w:t>Единицы языка с национально культурным компонентом в произведениях фольклора, в художественной литературе.</w:t>
            </w:r>
          </w:p>
        </w:tc>
        <w:tc>
          <w:tcPr>
            <w:tcW w:w="2077" w:type="pct"/>
          </w:tcPr>
          <w:p w:rsidR="00AE6FDF" w:rsidRPr="00554AA4" w:rsidRDefault="00AE6FDF" w:rsidP="00190A75">
            <w:pPr>
              <w:pStyle w:val="ae"/>
              <w:jc w:val="both"/>
            </w:pPr>
            <w:r w:rsidRPr="00554AA4">
              <w:lastRenderedPageBreak/>
              <w:t xml:space="preserve">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на основе знаний о своей этнической принадлежности, освоения национальных ценностей, традиций, культуры. Уместно использовать правила речевого поведения в собственной речевой практике на основе уважения к </w:t>
            </w:r>
            <w:r w:rsidRPr="00554AA4">
              <w:lastRenderedPageBreak/>
              <w:t>личности, доброжелательного отношения к окружающим, потребности в социальном признании.</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3</w:t>
            </w:r>
          </w:p>
        </w:tc>
        <w:tc>
          <w:tcPr>
            <w:tcW w:w="1083" w:type="pct"/>
          </w:tcPr>
          <w:p w:rsidR="00AE6FDF" w:rsidRPr="00554AA4" w:rsidRDefault="00AE6FDF" w:rsidP="00190A75">
            <w:pPr>
              <w:pStyle w:val="ae"/>
              <w:rPr>
                <w:b/>
              </w:rPr>
            </w:pPr>
            <w:r w:rsidRPr="00554AA4">
              <w:rPr>
                <w:b/>
              </w:rPr>
              <w:t>Язык и культура</w:t>
            </w:r>
          </w:p>
        </w:tc>
        <w:tc>
          <w:tcPr>
            <w:tcW w:w="1444" w:type="pct"/>
          </w:tcPr>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Отражение в языке культуры и истории татарского народа, его место и связь с другими народами, живущими в России.</w:t>
            </w:r>
          </w:p>
          <w:p w:rsidR="00AE6FDF" w:rsidRPr="00554AA4" w:rsidRDefault="00AE6FDF" w:rsidP="00190A75">
            <w:pPr>
              <w:pStyle w:val="ae"/>
              <w:jc w:val="both"/>
            </w:pPr>
            <w:r w:rsidRPr="00554AA4">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p>
        </w:tc>
        <w:tc>
          <w:tcPr>
            <w:tcW w:w="2077" w:type="pct"/>
          </w:tcPr>
          <w:p w:rsidR="00AE6FDF" w:rsidRPr="00554AA4" w:rsidRDefault="00AE6FDF" w:rsidP="00190A75">
            <w:pPr>
              <w:pStyle w:val="ae"/>
              <w:jc w:val="both"/>
            </w:pPr>
            <w:r w:rsidRPr="00554AA4">
              <w:t xml:space="preserve">Участвовать в диалогическом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татарского  литературного языка и речевого этикета; отбирать и использовать речевые средства в процессе коммуникации с другими людьми (диалог в паре, в малой группе и т. д.); адекватно понимать, интерпретировать и комментировать тексты; знать признаки текста; определять тему, основную мысль текста, ключевые слова; выделять </w:t>
            </w:r>
            <w:proofErr w:type="spellStart"/>
            <w:r w:rsidRPr="00554AA4">
              <w:t>микротемы</w:t>
            </w:r>
            <w:proofErr w:type="spellEnd"/>
            <w:r w:rsidRPr="00554AA4">
              <w:t xml:space="preserve"> текста, делить его на абзацы; знать композиционные элементы абзаца и целого текста (зачин, основная часть, концовка); находить лексические и грамматические средства связи предложений и частей текста. Осознавать связь татарского языка с культурой и историей России, </w:t>
            </w:r>
            <w:r w:rsidRPr="00554AA4">
              <w:lastRenderedPageBreak/>
              <w:t>находить языковые единицы с национально-культурным компонентом в изучаемых текстах. Использовать этимологический</w:t>
            </w:r>
          </w:p>
        </w:tc>
      </w:tr>
    </w:tbl>
    <w:p w:rsidR="00AE6FDF" w:rsidRPr="00554AA4" w:rsidRDefault="00AE6FDF" w:rsidP="00AE6FDF">
      <w:pPr>
        <w:pStyle w:val="ae"/>
      </w:pPr>
    </w:p>
    <w:p w:rsidR="00AE6FDF" w:rsidRPr="00554AA4" w:rsidRDefault="00AE6FDF" w:rsidP="00AE6FDF">
      <w:pPr>
        <w:shd w:val="clear" w:color="auto" w:fill="FFFFFF"/>
        <w:spacing w:line="240" w:lineRule="auto"/>
        <w:ind w:firstLine="709"/>
        <w:jc w:val="center"/>
        <w:rPr>
          <w:rFonts w:ascii="Times New Roman" w:hAnsi="Times New Roman" w:cs="Times New Roman"/>
          <w:b/>
          <w:sz w:val="24"/>
          <w:szCs w:val="24"/>
        </w:rPr>
      </w:pPr>
    </w:p>
    <w:p w:rsidR="00AE6FDF" w:rsidRPr="00554AA4" w:rsidRDefault="00AE6FDF" w:rsidP="00AE6FDF">
      <w:pPr>
        <w:pStyle w:val="ae"/>
        <w:jc w:val="center"/>
        <w:rPr>
          <w:b/>
        </w:rPr>
      </w:pPr>
      <w:r w:rsidRPr="00554AA4">
        <w:rPr>
          <w:b/>
        </w:rPr>
        <w:t>6 класс</w:t>
      </w:r>
    </w:p>
    <w:p w:rsidR="00AE6FDF" w:rsidRPr="00554AA4" w:rsidRDefault="00AE6FDF" w:rsidP="00AE6FDF">
      <w:pPr>
        <w:pStyle w:val="ae"/>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AE6FDF" w:rsidRPr="00554AA4" w:rsidTr="00190A75">
        <w:trPr>
          <w:trHeight w:val="377"/>
        </w:trPr>
        <w:tc>
          <w:tcPr>
            <w:tcW w:w="3219" w:type="dxa"/>
            <w:vAlign w:val="center"/>
          </w:tcPr>
          <w:p w:rsidR="00AE6FDF" w:rsidRPr="00554AA4" w:rsidRDefault="00AE6FDF" w:rsidP="00190A75">
            <w:pPr>
              <w:pStyle w:val="ae"/>
              <w:jc w:val="center"/>
              <w:rPr>
                <w:b/>
              </w:rPr>
            </w:pPr>
            <w:r w:rsidRPr="00554AA4">
              <w:rPr>
                <w:b/>
              </w:rPr>
              <w:t>Всего часов</w:t>
            </w:r>
          </w:p>
        </w:tc>
        <w:tc>
          <w:tcPr>
            <w:tcW w:w="1413" w:type="dxa"/>
            <w:vAlign w:val="center"/>
          </w:tcPr>
          <w:p w:rsidR="00AE6FDF" w:rsidRPr="00554AA4" w:rsidRDefault="00AE6FDF" w:rsidP="00190A75">
            <w:pPr>
              <w:pStyle w:val="ae"/>
              <w:jc w:val="center"/>
              <w:rPr>
                <w:b/>
              </w:rPr>
            </w:pPr>
            <w:r w:rsidRPr="00554AA4">
              <w:rPr>
                <w:b/>
              </w:rPr>
              <w:t>105 ч</w:t>
            </w:r>
          </w:p>
        </w:tc>
      </w:tr>
      <w:tr w:rsidR="00AE6FDF" w:rsidRPr="00554AA4" w:rsidTr="00190A75">
        <w:trPr>
          <w:trHeight w:val="377"/>
        </w:trPr>
        <w:tc>
          <w:tcPr>
            <w:tcW w:w="3219" w:type="dxa"/>
            <w:vAlign w:val="center"/>
          </w:tcPr>
          <w:p w:rsidR="00AE6FDF" w:rsidRPr="00554AA4" w:rsidRDefault="00AE6FDF" w:rsidP="00190A75">
            <w:pPr>
              <w:pStyle w:val="ae"/>
            </w:pPr>
            <w:r w:rsidRPr="00554AA4">
              <w:t>Коммуникативная компетенция</w:t>
            </w:r>
          </w:p>
        </w:tc>
        <w:tc>
          <w:tcPr>
            <w:tcW w:w="1413" w:type="dxa"/>
            <w:vAlign w:val="center"/>
          </w:tcPr>
          <w:p w:rsidR="00AE6FDF" w:rsidRPr="00554AA4" w:rsidRDefault="00AE6FDF" w:rsidP="00190A75">
            <w:pPr>
              <w:pStyle w:val="ae"/>
              <w:jc w:val="center"/>
            </w:pPr>
            <w:r w:rsidRPr="00554AA4">
              <w:t>25 ч</w:t>
            </w:r>
          </w:p>
        </w:tc>
      </w:tr>
      <w:tr w:rsidR="00AE6FDF" w:rsidRPr="00554AA4" w:rsidTr="00190A75">
        <w:trPr>
          <w:trHeight w:val="377"/>
        </w:trPr>
        <w:tc>
          <w:tcPr>
            <w:tcW w:w="3219" w:type="dxa"/>
            <w:vAlign w:val="center"/>
          </w:tcPr>
          <w:p w:rsidR="00AE6FDF" w:rsidRPr="00554AA4" w:rsidRDefault="00AE6FDF" w:rsidP="00190A75">
            <w:pPr>
              <w:pStyle w:val="ae"/>
            </w:pPr>
            <w:r w:rsidRPr="00554AA4">
              <w:t>Языковая и лингвистическая компетенция</w:t>
            </w:r>
          </w:p>
        </w:tc>
        <w:tc>
          <w:tcPr>
            <w:tcW w:w="1413" w:type="dxa"/>
            <w:vAlign w:val="center"/>
          </w:tcPr>
          <w:p w:rsidR="00AE6FDF" w:rsidRPr="00554AA4" w:rsidRDefault="00AE6FDF" w:rsidP="00190A75">
            <w:pPr>
              <w:pStyle w:val="ae"/>
              <w:jc w:val="center"/>
            </w:pPr>
            <w:r w:rsidRPr="00554AA4">
              <w:t>72 ч.</w:t>
            </w:r>
          </w:p>
        </w:tc>
      </w:tr>
      <w:tr w:rsidR="00AE6FDF" w:rsidRPr="00554AA4" w:rsidTr="00190A75">
        <w:trPr>
          <w:trHeight w:val="377"/>
        </w:trPr>
        <w:tc>
          <w:tcPr>
            <w:tcW w:w="3219" w:type="dxa"/>
            <w:vAlign w:val="center"/>
          </w:tcPr>
          <w:p w:rsidR="00AE6FDF" w:rsidRPr="00554AA4" w:rsidRDefault="00AE6FDF" w:rsidP="00190A75">
            <w:pPr>
              <w:pStyle w:val="ae"/>
            </w:pPr>
            <w:proofErr w:type="spellStart"/>
            <w:r w:rsidRPr="00554AA4">
              <w:t>Этнокультурологическая</w:t>
            </w:r>
            <w:proofErr w:type="spellEnd"/>
            <w:r w:rsidRPr="00554AA4">
              <w:t xml:space="preserve"> компетенция</w:t>
            </w:r>
          </w:p>
        </w:tc>
        <w:tc>
          <w:tcPr>
            <w:tcW w:w="1413" w:type="dxa"/>
            <w:vAlign w:val="center"/>
          </w:tcPr>
          <w:p w:rsidR="00AE6FDF" w:rsidRPr="00554AA4" w:rsidRDefault="00AE6FDF" w:rsidP="00190A75">
            <w:pPr>
              <w:pStyle w:val="ae"/>
              <w:jc w:val="center"/>
            </w:pPr>
            <w:r w:rsidRPr="00554AA4">
              <w:t>8 ч</w:t>
            </w:r>
          </w:p>
        </w:tc>
      </w:tr>
    </w:tbl>
    <w:p w:rsidR="00AE6FDF" w:rsidRPr="00554AA4" w:rsidRDefault="00AE6FDF" w:rsidP="00AE6FDF">
      <w:pPr>
        <w:pStyle w:val="ae"/>
        <w:rPr>
          <w:b/>
          <w:u w:val="single"/>
        </w:rPr>
      </w:pPr>
    </w:p>
    <w:p w:rsidR="00AE6FDF" w:rsidRPr="00554AA4" w:rsidRDefault="00AE6FDF" w:rsidP="00AE6FDF">
      <w:pPr>
        <w:pStyle w:val="ae"/>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1171"/>
        <w:gridCol w:w="3203"/>
        <w:gridCol w:w="4270"/>
        <w:gridCol w:w="6142"/>
      </w:tblGrid>
      <w:tr w:rsidR="00AE6FDF" w:rsidRPr="00554AA4" w:rsidTr="00190A75">
        <w:trPr>
          <w:tblHeader/>
        </w:trPr>
        <w:tc>
          <w:tcPr>
            <w:tcW w:w="396" w:type="pct"/>
          </w:tcPr>
          <w:p w:rsidR="00AE6FDF" w:rsidRPr="00554AA4" w:rsidRDefault="00AE6FDF" w:rsidP="00190A75">
            <w:pPr>
              <w:pStyle w:val="ae"/>
              <w:jc w:val="center"/>
              <w:rPr>
                <w:b/>
              </w:rPr>
            </w:pPr>
            <w:r w:rsidRPr="00554AA4">
              <w:rPr>
                <w:b/>
              </w:rPr>
              <w:t>Кол-во часов</w:t>
            </w:r>
          </w:p>
        </w:tc>
        <w:tc>
          <w:tcPr>
            <w:tcW w:w="1083" w:type="pct"/>
          </w:tcPr>
          <w:p w:rsidR="00AE6FDF" w:rsidRPr="00554AA4" w:rsidRDefault="00AE6FDF" w:rsidP="00190A75">
            <w:pPr>
              <w:pStyle w:val="ae"/>
              <w:jc w:val="center"/>
              <w:rPr>
                <w:b/>
              </w:rPr>
            </w:pPr>
            <w:r w:rsidRPr="00554AA4">
              <w:rPr>
                <w:b/>
              </w:rPr>
              <w:t>Название раздела, темы</w:t>
            </w:r>
          </w:p>
        </w:tc>
        <w:tc>
          <w:tcPr>
            <w:tcW w:w="1444" w:type="pct"/>
          </w:tcPr>
          <w:p w:rsidR="00AE6FDF" w:rsidRPr="00554AA4" w:rsidRDefault="00AE6FDF" w:rsidP="00190A75">
            <w:pPr>
              <w:pStyle w:val="ae"/>
              <w:jc w:val="center"/>
              <w:rPr>
                <w:b/>
              </w:rPr>
            </w:pPr>
            <w:r w:rsidRPr="00554AA4">
              <w:rPr>
                <w:b/>
              </w:rPr>
              <w:t xml:space="preserve">Основное содержание  </w:t>
            </w:r>
          </w:p>
        </w:tc>
        <w:tc>
          <w:tcPr>
            <w:tcW w:w="2077" w:type="pct"/>
          </w:tcPr>
          <w:p w:rsidR="00AE6FDF" w:rsidRPr="00554AA4" w:rsidRDefault="00AE6FDF" w:rsidP="00190A75">
            <w:pPr>
              <w:pStyle w:val="ae"/>
              <w:jc w:val="center"/>
              <w:rPr>
                <w:b/>
              </w:rPr>
            </w:pPr>
            <w:r w:rsidRPr="00554AA4">
              <w:rPr>
                <w:b/>
              </w:rPr>
              <w:t xml:space="preserve">Характеристика основных видов деятельности учащихся </w:t>
            </w:r>
          </w:p>
        </w:tc>
      </w:tr>
      <w:tr w:rsidR="00AE6FDF" w:rsidRPr="00554AA4" w:rsidTr="00190A75">
        <w:tc>
          <w:tcPr>
            <w:tcW w:w="5000" w:type="pct"/>
            <w:gridSpan w:val="4"/>
          </w:tcPr>
          <w:p w:rsidR="00AE6FDF" w:rsidRPr="00554AA4" w:rsidRDefault="00AE6FDF" w:rsidP="00190A75">
            <w:pPr>
              <w:pStyle w:val="ae"/>
              <w:jc w:val="center"/>
            </w:pPr>
            <w:r w:rsidRPr="00554AA4">
              <w:t>1. СОДЕРЖАНИЕ, ОБЕСПЕЧИВАЮЩЕЕ ФОРМИРОВАНИЕ КОММУНИКАТИВНОЙ КОМПЕТЕНЦИИ (25 ч)</w:t>
            </w:r>
          </w:p>
        </w:tc>
      </w:tr>
      <w:tr w:rsidR="00AE6FDF" w:rsidRPr="00554AA4" w:rsidTr="00190A75">
        <w:tc>
          <w:tcPr>
            <w:tcW w:w="396" w:type="pct"/>
          </w:tcPr>
          <w:p w:rsidR="00AE6FDF" w:rsidRPr="00554AA4" w:rsidRDefault="00AE6FDF" w:rsidP="00190A75">
            <w:pPr>
              <w:pStyle w:val="ae"/>
              <w:jc w:val="center"/>
              <w:rPr>
                <w:b/>
              </w:rPr>
            </w:pPr>
            <w:r w:rsidRPr="00554AA4">
              <w:rPr>
                <w:b/>
              </w:rPr>
              <w:t>2</w:t>
            </w:r>
          </w:p>
        </w:tc>
        <w:tc>
          <w:tcPr>
            <w:tcW w:w="1083" w:type="pct"/>
          </w:tcPr>
          <w:p w:rsidR="00AE6FDF" w:rsidRPr="00554AA4" w:rsidRDefault="00AE6FDF" w:rsidP="00190A75">
            <w:pPr>
              <w:pStyle w:val="ae"/>
              <w:rPr>
                <w:b/>
              </w:rPr>
            </w:pPr>
            <w:r w:rsidRPr="00554AA4">
              <w:rPr>
                <w:b/>
              </w:rPr>
              <w:t>Речь и речевое общение</w:t>
            </w:r>
          </w:p>
          <w:p w:rsidR="00AE6FDF" w:rsidRPr="00554AA4" w:rsidRDefault="00AE6FDF" w:rsidP="00190A75">
            <w:pPr>
              <w:pStyle w:val="ae"/>
            </w:pPr>
          </w:p>
        </w:tc>
        <w:tc>
          <w:tcPr>
            <w:tcW w:w="1444" w:type="pct"/>
          </w:tcPr>
          <w:p w:rsidR="00AE6FDF" w:rsidRPr="00554AA4" w:rsidRDefault="00AE6FDF" w:rsidP="00190A75">
            <w:pPr>
              <w:pStyle w:val="ae"/>
            </w:pPr>
            <w:r w:rsidRPr="00554AA4">
              <w:t>Условия речевого общения. Виды монолога: повествование, описание, рассуждение.</w:t>
            </w:r>
          </w:p>
          <w:p w:rsidR="00AE6FDF" w:rsidRPr="00554AA4" w:rsidRDefault="00AE6FDF" w:rsidP="00190A75">
            <w:pPr>
              <w:pStyle w:val="ae"/>
            </w:pPr>
            <w:r w:rsidRPr="00554AA4">
              <w:t>Диалог-расспрос, диалог — побуждение к действию. Сочетание разных видов диалога.</w:t>
            </w:r>
          </w:p>
        </w:tc>
        <w:tc>
          <w:tcPr>
            <w:tcW w:w="2077" w:type="pct"/>
          </w:tcPr>
          <w:p w:rsidR="00AE6FDF" w:rsidRPr="00554AA4" w:rsidRDefault="00AE6FDF" w:rsidP="00190A75">
            <w:pPr>
              <w:pStyle w:val="ae"/>
              <w:jc w:val="both"/>
            </w:pPr>
            <w:r w:rsidRPr="00554AA4">
              <w:t>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Сравнивать образцы диалогической речи.</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4</w:t>
            </w:r>
          </w:p>
        </w:tc>
        <w:tc>
          <w:tcPr>
            <w:tcW w:w="1083" w:type="pct"/>
          </w:tcPr>
          <w:p w:rsidR="00AE6FDF" w:rsidRPr="00554AA4" w:rsidRDefault="00AE6FDF" w:rsidP="00190A75">
            <w:pPr>
              <w:pStyle w:val="ae"/>
            </w:pPr>
            <w:r w:rsidRPr="00554AA4">
              <w:rPr>
                <w:b/>
              </w:rPr>
              <w:t xml:space="preserve">Речевая деятельность </w:t>
            </w:r>
          </w:p>
        </w:tc>
        <w:tc>
          <w:tcPr>
            <w:tcW w:w="1444" w:type="pct"/>
          </w:tcPr>
          <w:p w:rsidR="00AE6FDF" w:rsidRPr="00554AA4" w:rsidRDefault="00AE6FDF" w:rsidP="00190A75">
            <w:pPr>
              <w:pStyle w:val="ae"/>
              <w:jc w:val="both"/>
              <w:rPr>
                <w:i/>
              </w:rPr>
            </w:pPr>
            <w:r w:rsidRPr="00554AA4">
              <w:t xml:space="preserve">Основные особенности </w:t>
            </w:r>
            <w:proofErr w:type="spellStart"/>
            <w:r w:rsidRPr="00554AA4">
              <w:t>аудирования</w:t>
            </w:r>
            <w:proofErr w:type="spellEnd"/>
            <w:r w:rsidRPr="00554AA4">
              <w:t xml:space="preserve">, говорения, чтения, письма как видов речевой деятельности. Выборочное, ознакомительное, детальное </w:t>
            </w:r>
            <w:proofErr w:type="spellStart"/>
            <w:r w:rsidRPr="00554AA4">
              <w:t>аудирование</w:t>
            </w:r>
            <w:proofErr w:type="spellEnd"/>
            <w:r w:rsidRPr="00554AA4">
              <w:t xml:space="preserve">. Приёмы, повышающие эффективность слушания устной монологической речи. Культура чтения. Основные особенности устного высказывания. Сжатый, выборочный, развёрнутый пересказ прочитанного, прослушанного, увиденного в соответствии с условиями общения. Основные особенности письменного высказывания. Подробное, сжатое, выборочное изложение прочитанного или прослушанного текста. </w:t>
            </w:r>
          </w:p>
        </w:tc>
        <w:tc>
          <w:tcPr>
            <w:tcW w:w="2077" w:type="pct"/>
          </w:tcPr>
          <w:p w:rsidR="00AE6FDF" w:rsidRPr="00554AA4" w:rsidRDefault="00AE6FDF" w:rsidP="00190A75">
            <w:pPr>
              <w:pStyle w:val="ae"/>
              <w:jc w:val="both"/>
            </w:pPr>
            <w:r w:rsidRPr="00554AA4">
              <w:t xml:space="preserve">Иметь представление об основных видах речевой деятельности и их особенностях. Пользоваться различными видами </w:t>
            </w:r>
            <w:proofErr w:type="spellStart"/>
            <w:r w:rsidRPr="00554AA4">
              <w:t>аудирования</w:t>
            </w:r>
            <w:proofErr w:type="spellEnd"/>
            <w:r w:rsidRPr="00554AA4">
              <w:t xml:space="preserve">. Различать основную и дополнительную информацию текста, воспринимаемого зрительно или на слух. Передавать в устной 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w:t>
            </w:r>
          </w:p>
          <w:p w:rsidR="00AE6FDF" w:rsidRPr="00554AA4" w:rsidRDefault="00AE6FDF" w:rsidP="00190A75">
            <w:pPr>
              <w:pStyle w:val="ae"/>
              <w:jc w:val="both"/>
            </w:pPr>
          </w:p>
        </w:tc>
      </w:tr>
      <w:tr w:rsidR="00AE6FDF" w:rsidRPr="00554AA4" w:rsidTr="00190A75">
        <w:tc>
          <w:tcPr>
            <w:tcW w:w="396" w:type="pct"/>
          </w:tcPr>
          <w:p w:rsidR="00AE6FDF" w:rsidRPr="00554AA4" w:rsidRDefault="00AE6FDF" w:rsidP="00190A75">
            <w:pPr>
              <w:pStyle w:val="ae"/>
              <w:jc w:val="center"/>
              <w:rPr>
                <w:b/>
              </w:rPr>
            </w:pPr>
            <w:r w:rsidRPr="00554AA4">
              <w:rPr>
                <w:b/>
              </w:rPr>
              <w:t>2</w:t>
            </w:r>
          </w:p>
        </w:tc>
        <w:tc>
          <w:tcPr>
            <w:tcW w:w="1083" w:type="pct"/>
          </w:tcPr>
          <w:p w:rsidR="00AE6FDF" w:rsidRPr="00554AA4" w:rsidRDefault="00AE6FDF" w:rsidP="00190A75">
            <w:pPr>
              <w:pStyle w:val="ae"/>
            </w:pPr>
            <w:r w:rsidRPr="00554AA4">
              <w:rPr>
                <w:b/>
              </w:rPr>
              <w:t xml:space="preserve">Текст. </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pStyle w:val="ae"/>
              <w:jc w:val="both"/>
            </w:pPr>
            <w:r w:rsidRPr="00554AA4">
              <w:t xml:space="preserve">Основные признаки текста. Структура текста. Смысловая и композиционная цельность, связность текста. Тема, основная мысль текста. </w:t>
            </w:r>
            <w:proofErr w:type="spellStart"/>
            <w:r w:rsidRPr="00554AA4">
              <w:t>Микротема</w:t>
            </w:r>
            <w:proofErr w:type="spellEnd"/>
            <w:r w:rsidRPr="00554AA4">
              <w:t xml:space="preserve"> текста. Лексические, грамматические, смысловые средства связи предложений и частей текста. Основная и дополнительная информация текстов. План (сложный), аннотация.</w:t>
            </w:r>
          </w:p>
          <w:p w:rsidR="00AE6FDF" w:rsidRPr="00554AA4" w:rsidRDefault="00AE6FDF" w:rsidP="00190A75">
            <w:pPr>
              <w:pStyle w:val="ae"/>
              <w:jc w:val="both"/>
            </w:pPr>
            <w:r w:rsidRPr="00554AA4">
              <w:t xml:space="preserve">Описание как функционально-смысловой тип речи, его особенности </w:t>
            </w:r>
            <w:r w:rsidRPr="00554AA4">
              <w:lastRenderedPageBreak/>
              <w:t>(описания предмета, состояния, процесса); сочетание с другими функционально-смысловыми типами речи.</w:t>
            </w:r>
          </w:p>
        </w:tc>
        <w:tc>
          <w:tcPr>
            <w:tcW w:w="2077" w:type="pct"/>
          </w:tcPr>
          <w:p w:rsidR="00AE6FDF" w:rsidRPr="00554AA4" w:rsidRDefault="00AE6FDF" w:rsidP="00190A75">
            <w:pPr>
              <w:pStyle w:val="ae"/>
              <w:jc w:val="both"/>
            </w:pPr>
            <w:r w:rsidRPr="00554AA4">
              <w:lastRenderedPageBreak/>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rsidR="00AE6FDF" w:rsidRPr="00554AA4" w:rsidRDefault="00AE6FDF" w:rsidP="00190A75">
            <w:pPr>
              <w:pStyle w:val="ae"/>
              <w:jc w:val="both"/>
            </w:pPr>
            <w:r w:rsidRPr="00554AA4">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AE6FDF" w:rsidRPr="00554AA4" w:rsidRDefault="00AE6FDF" w:rsidP="00190A75">
            <w:pPr>
              <w:pStyle w:val="ae"/>
              <w:jc w:val="both"/>
            </w:pPr>
            <w:r w:rsidRPr="00554AA4">
              <w:t xml:space="preserve">Выделять </w:t>
            </w:r>
            <w:proofErr w:type="spellStart"/>
            <w:r w:rsidRPr="00554AA4">
              <w:t>микротемы</w:t>
            </w:r>
            <w:proofErr w:type="spellEnd"/>
            <w:r w:rsidRPr="00554AA4">
              <w:t xml:space="preserve"> текста, делить его на абзацы; знать композиционные элементы абзаца и целого текста (зачин, основная часть, концовка).</w:t>
            </w:r>
          </w:p>
          <w:p w:rsidR="00AE6FDF" w:rsidRPr="00554AA4" w:rsidRDefault="00AE6FDF" w:rsidP="00190A75">
            <w:pPr>
              <w:pStyle w:val="ae"/>
              <w:jc w:val="both"/>
            </w:pPr>
          </w:p>
        </w:tc>
      </w:tr>
      <w:tr w:rsidR="00AE6FDF" w:rsidRPr="00554AA4" w:rsidTr="00190A75">
        <w:trPr>
          <w:trHeight w:val="1093"/>
        </w:trPr>
        <w:tc>
          <w:tcPr>
            <w:tcW w:w="396" w:type="pct"/>
          </w:tcPr>
          <w:p w:rsidR="00AE6FDF" w:rsidRPr="00554AA4" w:rsidRDefault="00AE6FDF" w:rsidP="00190A75">
            <w:pPr>
              <w:pStyle w:val="ae"/>
              <w:jc w:val="center"/>
              <w:rPr>
                <w:b/>
              </w:rPr>
            </w:pPr>
            <w:r w:rsidRPr="00554AA4">
              <w:rPr>
                <w:b/>
              </w:rPr>
              <w:lastRenderedPageBreak/>
              <w:t>2</w:t>
            </w:r>
          </w:p>
          <w:p w:rsidR="00AE6FDF" w:rsidRPr="00554AA4" w:rsidRDefault="00AE6FDF" w:rsidP="00190A75">
            <w:pPr>
              <w:pStyle w:val="ae"/>
              <w:jc w:val="center"/>
              <w:rPr>
                <w:b/>
              </w:rPr>
            </w:pP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Функциональные разновидности языка</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pStyle w:val="ae"/>
            </w:pPr>
            <w:r w:rsidRPr="00554AA4">
              <w:t>Функциональные разновидности языка: разговорный стиль, официально-деловой стиль, научный стиль, публицистический стиль.</w:t>
            </w:r>
          </w:p>
          <w:p w:rsidR="00AE6FDF" w:rsidRPr="00554AA4" w:rsidRDefault="00AE6FDF" w:rsidP="00190A75">
            <w:pPr>
              <w:pStyle w:val="ae"/>
              <w:jc w:val="both"/>
            </w:pPr>
            <w:r w:rsidRPr="00554AA4">
              <w:t>Сфера употребления, типичные ситуации речевого общения, задачи речи, языковые средства, характерные для разговорного языка. Основные жанры разговорной речи: рассказ, беседа.</w:t>
            </w:r>
          </w:p>
          <w:p w:rsidR="00AE6FDF" w:rsidRPr="00554AA4" w:rsidRDefault="00AE6FDF" w:rsidP="00190A75">
            <w:pPr>
              <w:pStyle w:val="ae"/>
              <w:jc w:val="both"/>
            </w:pPr>
            <w:r w:rsidRPr="00554AA4">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AE6FDF" w:rsidRPr="00554AA4" w:rsidRDefault="00AE6FDF" w:rsidP="00190A75">
            <w:pPr>
              <w:pStyle w:val="ae"/>
              <w:jc w:val="both"/>
            </w:pPr>
            <w:r w:rsidRPr="00554AA4">
              <w:t>Основные жанры научного стиля: аннотация, её особенности. Основные жанры публицистического стиля: выступление, его особенности.</w:t>
            </w:r>
          </w:p>
          <w:p w:rsidR="00AE6FDF" w:rsidRPr="00554AA4" w:rsidRDefault="00AE6FDF" w:rsidP="00190A75">
            <w:pPr>
              <w:pStyle w:val="ae"/>
              <w:jc w:val="both"/>
            </w:pPr>
          </w:p>
        </w:tc>
        <w:tc>
          <w:tcPr>
            <w:tcW w:w="2077" w:type="pct"/>
          </w:tcPr>
          <w:p w:rsidR="00AE6FDF" w:rsidRPr="00554AA4" w:rsidRDefault="00AE6FDF" w:rsidP="00190A75">
            <w:pPr>
              <w:pStyle w:val="ae"/>
            </w:pPr>
            <w:r w:rsidRPr="00554AA4">
              <w:t>Устанавливать принадлежность текста к определённой функциональной разновидности языка.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AE6FDF" w:rsidRPr="00554AA4" w:rsidRDefault="00AE6FDF" w:rsidP="00190A75">
            <w:pPr>
              <w:pStyle w:val="ae"/>
            </w:pPr>
            <w:r w:rsidRPr="00554AA4">
              <w:t>Выявлять особенности разговорной речи. Выступать перед аудиторией сверстников с рассказом, вести беседу в соответствии с целью и ситуацией общения.</w:t>
            </w:r>
          </w:p>
          <w:p w:rsidR="00AE6FDF" w:rsidRPr="00554AA4" w:rsidRDefault="00AE6FDF" w:rsidP="00190A75">
            <w:pPr>
              <w:pStyle w:val="ae"/>
            </w:pPr>
            <w:r w:rsidRPr="00554AA4">
              <w:t>Использовать возможности электронной почты для информационного обмена.</w:t>
            </w:r>
          </w:p>
          <w:p w:rsidR="00AE6FDF" w:rsidRPr="00554AA4" w:rsidRDefault="00AE6FDF" w:rsidP="00190A75">
            <w:pPr>
              <w:pStyle w:val="ae"/>
            </w:pPr>
            <w:r w:rsidRPr="00554AA4">
              <w:t>Вести личный дневник (блог) с использованием возможностей Интернета.</w:t>
            </w:r>
          </w:p>
          <w:p w:rsidR="00AE6FDF" w:rsidRPr="00554AA4" w:rsidRDefault="00AE6FDF" w:rsidP="00190A75">
            <w:pPr>
              <w:pStyle w:val="ae"/>
            </w:pPr>
            <w:r w:rsidRPr="00554AA4">
              <w:t>Писать аннотацию, заявление, рассказ в соответствии с целью и ситуацией общения. Выступать перед аудиторией сверстников с небольшим сообщением публицистического характера.</w:t>
            </w:r>
          </w:p>
          <w:p w:rsidR="00AE6FDF" w:rsidRPr="00554AA4" w:rsidRDefault="00AE6FDF" w:rsidP="00190A75">
            <w:pPr>
              <w:pStyle w:val="ae"/>
            </w:pPr>
            <w:r w:rsidRPr="00554AA4">
              <w:t>Писать заявление в соответствии с целью и ситуацией общения.</w:t>
            </w:r>
          </w:p>
          <w:p w:rsidR="00AE6FDF" w:rsidRPr="00554AA4" w:rsidRDefault="00AE6FDF" w:rsidP="00190A75">
            <w:pPr>
              <w:pStyle w:val="ae"/>
            </w:pPr>
            <w:r w:rsidRPr="00554AA4">
              <w:t>Оценивать чужие и собственные речевые высказывания с точки зрения соответствия их коммуникативным требованиям, языковым нормам. Исправлять речевые недостатки, редактировать текст.</w:t>
            </w:r>
          </w:p>
        </w:tc>
      </w:tr>
      <w:tr w:rsidR="00AE6FDF" w:rsidRPr="00554AA4" w:rsidTr="00190A75">
        <w:trPr>
          <w:trHeight w:val="480"/>
        </w:trPr>
        <w:tc>
          <w:tcPr>
            <w:tcW w:w="396"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15</w:t>
            </w:r>
          </w:p>
          <w:p w:rsidR="00AE6FDF" w:rsidRPr="00554AA4" w:rsidRDefault="00AE6FDF" w:rsidP="00190A75">
            <w:pPr>
              <w:pStyle w:val="ae"/>
              <w:jc w:val="center"/>
              <w:rPr>
                <w:b/>
              </w:rPr>
            </w:pPr>
          </w:p>
          <w:p w:rsidR="00AE6FDF" w:rsidRPr="00554AA4" w:rsidRDefault="00AE6FDF" w:rsidP="00190A75">
            <w:pPr>
              <w:pStyle w:val="ae"/>
              <w:rPr>
                <w:b/>
              </w:rPr>
            </w:pPr>
          </w:p>
        </w:tc>
        <w:tc>
          <w:tcPr>
            <w:tcW w:w="1083" w:type="pct"/>
          </w:tcPr>
          <w:p w:rsidR="00AE6FDF" w:rsidRPr="00554AA4" w:rsidRDefault="00AE6FDF" w:rsidP="00190A75">
            <w:pPr>
              <w:pStyle w:val="ae"/>
            </w:pPr>
          </w:p>
          <w:p w:rsidR="00AE6FDF" w:rsidRPr="00554AA4" w:rsidRDefault="00AE6FDF" w:rsidP="00190A75">
            <w:pPr>
              <w:pStyle w:val="ae"/>
            </w:pPr>
            <w:r w:rsidRPr="00554AA4">
              <w:rPr>
                <w:lang w:val="tt-RU"/>
              </w:rPr>
              <w:t xml:space="preserve">Контроль диктант (4). Изложение (5). Сочинение </w:t>
            </w:r>
            <w:r w:rsidRPr="00554AA4">
              <w:rPr>
                <w:lang w:val="tt-RU"/>
              </w:rPr>
              <w:lastRenderedPageBreak/>
              <w:t>(6)</w:t>
            </w:r>
          </w:p>
          <w:p w:rsidR="00AE6FDF" w:rsidRPr="00554AA4" w:rsidRDefault="00AE6FDF" w:rsidP="00190A75">
            <w:pPr>
              <w:pStyle w:val="ae"/>
            </w:pPr>
          </w:p>
          <w:p w:rsidR="00AE6FDF" w:rsidRPr="00554AA4" w:rsidRDefault="00AE6FDF" w:rsidP="00190A75">
            <w:pPr>
              <w:pStyle w:val="ae"/>
              <w:rPr>
                <w:b/>
              </w:rPr>
            </w:pPr>
          </w:p>
        </w:tc>
        <w:tc>
          <w:tcPr>
            <w:tcW w:w="1444" w:type="pct"/>
          </w:tcPr>
          <w:p w:rsidR="00AE6FDF" w:rsidRPr="00554AA4" w:rsidRDefault="00AE6FDF" w:rsidP="00190A75">
            <w:pPr>
              <w:pStyle w:val="ae"/>
              <w:jc w:val="both"/>
            </w:pPr>
          </w:p>
          <w:p w:rsidR="00AE6FDF" w:rsidRPr="00554AA4" w:rsidRDefault="00AE6FDF" w:rsidP="00190A75">
            <w:pPr>
              <w:pStyle w:val="ae"/>
              <w:jc w:val="both"/>
            </w:pPr>
          </w:p>
          <w:p w:rsidR="00AE6FDF" w:rsidRPr="00554AA4" w:rsidRDefault="00AE6FDF" w:rsidP="00190A75">
            <w:pPr>
              <w:pStyle w:val="ae"/>
              <w:jc w:val="both"/>
            </w:pPr>
          </w:p>
        </w:tc>
        <w:tc>
          <w:tcPr>
            <w:tcW w:w="2077" w:type="pct"/>
          </w:tcPr>
          <w:p w:rsidR="00AE6FDF" w:rsidRPr="00554AA4" w:rsidRDefault="00AE6FDF" w:rsidP="00190A75">
            <w:pPr>
              <w:pStyle w:val="ae"/>
            </w:pPr>
          </w:p>
          <w:p w:rsidR="00AE6FDF" w:rsidRPr="00554AA4" w:rsidRDefault="00AE6FDF" w:rsidP="00190A75">
            <w:pPr>
              <w:pStyle w:val="ae"/>
            </w:pPr>
            <w:r w:rsidRPr="00554AA4">
              <w:rPr>
                <w:lang w:val="tt-RU"/>
              </w:rPr>
              <w:t>П</w:t>
            </w:r>
            <w:proofErr w:type="spellStart"/>
            <w:r w:rsidRPr="00554AA4">
              <w:t>исать</w:t>
            </w:r>
            <w:proofErr w:type="spellEnd"/>
            <w:r w:rsidRPr="00554AA4">
              <w:t xml:space="preserve"> контрольные диктанты, изложения, сочинения; </w:t>
            </w:r>
            <w:r w:rsidRPr="00554AA4">
              <w:rPr>
                <w:lang w:val="tt-RU"/>
              </w:rPr>
              <w:t xml:space="preserve"> изложения с элементами сочинения, соблюдая </w:t>
            </w:r>
            <w:r w:rsidRPr="00554AA4">
              <w:rPr>
                <w:lang w:val="tt-RU"/>
              </w:rPr>
              <w:lastRenderedPageBreak/>
              <w:t>орфографические нормы татарского языка</w:t>
            </w:r>
            <w:r w:rsidRPr="00554AA4">
              <w:t>; находить орфографические и пунктуационные ошибки и исправлять их.</w:t>
            </w:r>
          </w:p>
          <w:p w:rsidR="00AE6FDF" w:rsidRPr="00554AA4" w:rsidRDefault="00AE6FDF" w:rsidP="00190A75">
            <w:pPr>
              <w:pStyle w:val="ae"/>
            </w:pPr>
          </w:p>
        </w:tc>
      </w:tr>
      <w:tr w:rsidR="00AE6FDF" w:rsidRPr="00554AA4" w:rsidTr="00190A75">
        <w:tc>
          <w:tcPr>
            <w:tcW w:w="5000" w:type="pct"/>
            <w:gridSpan w:val="4"/>
          </w:tcPr>
          <w:p w:rsidR="00AE6FDF" w:rsidRPr="00554AA4" w:rsidRDefault="00AE6FDF" w:rsidP="00190A75">
            <w:pPr>
              <w:pStyle w:val="ae"/>
              <w:jc w:val="center"/>
            </w:pPr>
            <w:r w:rsidRPr="00554AA4">
              <w:lastRenderedPageBreak/>
              <w:t>2. СОДЕРЖАНИЕ, ОБЕСПЕЧИВАЮЩЕЕ ФОРМИРОВАНИЕ ЯЗЫКОВОЙ</w:t>
            </w:r>
            <w:r w:rsidRPr="00554AA4">
              <w:br/>
              <w:t>И ЛИНГВИСТИЧЕСКОЙ КОМПЕТЕНЦИИ (72 ч)</w:t>
            </w:r>
          </w:p>
        </w:tc>
      </w:tr>
      <w:tr w:rsidR="00AE6FDF" w:rsidRPr="00554AA4" w:rsidTr="00190A75">
        <w:tc>
          <w:tcPr>
            <w:tcW w:w="396" w:type="pct"/>
          </w:tcPr>
          <w:p w:rsidR="00AE6FDF" w:rsidRPr="00554AA4" w:rsidRDefault="00AE6FDF" w:rsidP="00190A75">
            <w:pPr>
              <w:pStyle w:val="ae"/>
              <w:jc w:val="center"/>
              <w:rPr>
                <w:b/>
              </w:rPr>
            </w:pPr>
            <w:r w:rsidRPr="00554AA4">
              <w:rPr>
                <w:b/>
              </w:rPr>
              <w:t>1</w:t>
            </w:r>
          </w:p>
        </w:tc>
        <w:tc>
          <w:tcPr>
            <w:tcW w:w="1083" w:type="pct"/>
          </w:tcPr>
          <w:p w:rsidR="00AE6FDF" w:rsidRPr="00554AA4" w:rsidRDefault="00AE6FDF" w:rsidP="00190A75">
            <w:pPr>
              <w:pStyle w:val="ae"/>
              <w:rPr>
                <w:b/>
              </w:rPr>
            </w:pPr>
            <w:r w:rsidRPr="00554AA4">
              <w:rPr>
                <w:b/>
              </w:rPr>
              <w:t>Общие  сведения о языке</w:t>
            </w:r>
          </w:p>
        </w:tc>
        <w:tc>
          <w:tcPr>
            <w:tcW w:w="1444" w:type="pct"/>
          </w:tcPr>
          <w:p w:rsidR="00AE6FDF" w:rsidRPr="00554AA4" w:rsidRDefault="00AE6FDF" w:rsidP="00190A75">
            <w:pPr>
              <w:pStyle w:val="ae"/>
            </w:pPr>
            <w:r w:rsidRPr="00554AA4">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c>
          <w:tcPr>
            <w:tcW w:w="2077" w:type="pct"/>
          </w:tcPr>
          <w:p w:rsidR="00AE6FDF" w:rsidRPr="00554AA4" w:rsidRDefault="00AE6FDF" w:rsidP="00190A75">
            <w:pPr>
              <w:pStyle w:val="ae"/>
            </w:pPr>
            <w:r w:rsidRPr="00554AA4">
              <w:t>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rPr>
            </w:pPr>
            <w:r w:rsidRPr="00554AA4">
              <w:rPr>
                <w:b/>
              </w:rPr>
              <w:t>8</w:t>
            </w:r>
          </w:p>
        </w:tc>
        <w:tc>
          <w:tcPr>
            <w:tcW w:w="1083" w:type="pct"/>
          </w:tcPr>
          <w:p w:rsidR="00AE6FDF" w:rsidRPr="00554AA4" w:rsidRDefault="00AE6FDF" w:rsidP="00190A75">
            <w:pPr>
              <w:pStyle w:val="ae"/>
              <w:rPr>
                <w:b/>
              </w:rPr>
            </w:pPr>
            <w:r w:rsidRPr="00554AA4">
              <w:rPr>
                <w:b/>
              </w:rPr>
              <w:t xml:space="preserve">Фонетика и графика. </w:t>
            </w:r>
          </w:p>
          <w:p w:rsidR="00AE6FDF" w:rsidRPr="00554AA4" w:rsidRDefault="00AE6FDF" w:rsidP="00190A75">
            <w:pPr>
              <w:pStyle w:val="ae"/>
            </w:pPr>
          </w:p>
        </w:tc>
        <w:tc>
          <w:tcPr>
            <w:tcW w:w="1444" w:type="pct"/>
          </w:tcPr>
          <w:p w:rsidR="00AE6FDF" w:rsidRPr="00554AA4" w:rsidRDefault="00AE6FDF" w:rsidP="00190A75">
            <w:pPr>
              <w:pStyle w:val="ae"/>
              <w:jc w:val="both"/>
              <w:rPr>
                <w:i/>
              </w:rPr>
            </w:pPr>
            <w:r w:rsidRPr="00554AA4">
              <w:t>Изменение звуков в речевом потоке. Звук и фонема. Система гласных звуков татарского языка, их количество. Классификация 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Понятие об интонации.</w:t>
            </w:r>
          </w:p>
          <w:p w:rsidR="00AE6FDF" w:rsidRPr="00554AA4" w:rsidRDefault="00AE6FDF" w:rsidP="00190A75">
            <w:pPr>
              <w:pStyle w:val="ae"/>
            </w:pPr>
            <w:r w:rsidRPr="00554AA4">
              <w:t xml:space="preserve">Фонетический анализ. </w:t>
            </w:r>
            <w:r w:rsidRPr="00554AA4">
              <w:rPr>
                <w:lang w:val="tt-RU"/>
              </w:rPr>
              <w:t>Повторение.</w:t>
            </w:r>
            <w:r w:rsidRPr="00554AA4">
              <w:t xml:space="preserve"> Контрольная работа.</w:t>
            </w:r>
          </w:p>
        </w:tc>
        <w:tc>
          <w:tcPr>
            <w:tcW w:w="2077" w:type="pct"/>
          </w:tcPr>
          <w:p w:rsidR="00AE6FDF" w:rsidRPr="00554AA4" w:rsidRDefault="00AE6FDF" w:rsidP="00190A75">
            <w:pPr>
              <w:pStyle w:val="ae"/>
              <w:jc w:val="both"/>
            </w:pPr>
            <w:r w:rsidRPr="00554AA4">
              <w:t>Пользоваться основными понятиями фонетики. Проводить фонетический анализ слова. Иметь представление о сильной и слабой позиции в слове для гласных и согласных звуков. Классифицировать и группировать звуки речи по заданным признакам. Определять место ударного слога, наблюдать за перемещением ударения и чередованием звуков при изменении формы слова, в разных фонетических позициях, употреблять в речи слова и их формы в соответствии с акцентологическими и орфоэпическими нормами.</w:t>
            </w:r>
          </w:p>
          <w:p w:rsidR="00AE6FDF" w:rsidRPr="00554AA4" w:rsidRDefault="00AE6FDF" w:rsidP="00190A75">
            <w:pPr>
              <w:pStyle w:val="ae"/>
              <w:jc w:val="both"/>
            </w:pPr>
            <w:r w:rsidRPr="00554AA4">
              <w:t>Овладеть нормативным ударением в словах и их формах, трудных с акцентологической точки зрения.</w:t>
            </w:r>
          </w:p>
          <w:p w:rsidR="00AE6FDF" w:rsidRPr="00554AA4" w:rsidRDefault="00AE6FDF" w:rsidP="00190A75">
            <w:pPr>
              <w:pStyle w:val="ae"/>
              <w:jc w:val="both"/>
            </w:pPr>
            <w:r w:rsidRPr="00554AA4">
              <w:t>Проводить фонетический анализ.</w:t>
            </w:r>
          </w:p>
        </w:tc>
      </w:tr>
      <w:tr w:rsidR="00AE6FDF" w:rsidRPr="00554AA4" w:rsidTr="00190A75">
        <w:trPr>
          <w:trHeight w:val="2295"/>
        </w:trPr>
        <w:tc>
          <w:tcPr>
            <w:tcW w:w="396" w:type="pct"/>
          </w:tcPr>
          <w:p w:rsidR="00AE6FDF" w:rsidRPr="00554AA4" w:rsidRDefault="00AE6FDF" w:rsidP="00190A75">
            <w:pPr>
              <w:pStyle w:val="ae"/>
              <w:jc w:val="center"/>
              <w:rPr>
                <w:b/>
              </w:rPr>
            </w:pPr>
            <w:r w:rsidRPr="00554AA4">
              <w:rPr>
                <w:b/>
              </w:rPr>
              <w:lastRenderedPageBreak/>
              <w:t>4</w:t>
            </w: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Орфоэпия и орфография</w:t>
            </w:r>
          </w:p>
          <w:p w:rsidR="00AE6FDF" w:rsidRPr="00554AA4" w:rsidRDefault="00AE6FDF" w:rsidP="00190A75">
            <w:pPr>
              <w:pStyle w:val="ae"/>
              <w:rPr>
                <w:b/>
              </w:rPr>
            </w:pPr>
          </w:p>
        </w:tc>
        <w:tc>
          <w:tcPr>
            <w:tcW w:w="1444" w:type="pct"/>
          </w:tcPr>
          <w:p w:rsidR="00AE6FDF" w:rsidRPr="00554AA4" w:rsidRDefault="00AE6FDF" w:rsidP="00190A75">
            <w:pPr>
              <w:pStyle w:val="af1"/>
              <w:shd w:val="clear" w:color="auto" w:fill="FFFFFF"/>
              <w:spacing w:before="0" w:beforeAutospacing="0" w:after="0" w:afterAutospacing="0"/>
              <w:jc w:val="both"/>
              <w:rPr>
                <w:lang w:val="tt-RU"/>
              </w:rPr>
            </w:pPr>
            <w:r w:rsidRPr="00554AA4">
              <w:t xml:space="preserve">Понятие о нормах орфоэпии. Орфоэпический словарь. </w:t>
            </w:r>
          </w:p>
          <w:p w:rsidR="00AE6FDF" w:rsidRPr="00554AA4" w:rsidRDefault="00AE6FDF" w:rsidP="00190A75">
            <w:pPr>
              <w:pStyle w:val="ae"/>
              <w:jc w:val="both"/>
            </w:pPr>
            <w:r w:rsidRPr="00554AA4">
              <w:t>Общие сведения о графике и орфографии. Орфографические нормы языка. Употребление строчной и прописной букв. Правила переноса.</w:t>
            </w:r>
          </w:p>
          <w:p w:rsidR="00AE6FDF" w:rsidRPr="00554AA4" w:rsidRDefault="00AE6FDF" w:rsidP="00190A75">
            <w:pPr>
              <w:pStyle w:val="ae"/>
              <w:jc w:val="both"/>
            </w:pPr>
            <w:r w:rsidRPr="00554AA4">
              <w:t>Правописание гласных. Правописание согласных. Орфографические правила, связанные со слитным, дефисным и раздельным написанием слов.</w:t>
            </w:r>
          </w:p>
          <w:p w:rsidR="00AE6FDF" w:rsidRPr="00554AA4" w:rsidRDefault="00AE6FDF" w:rsidP="00190A75">
            <w:pPr>
              <w:pStyle w:val="af1"/>
              <w:shd w:val="clear" w:color="auto" w:fill="FFFFFF"/>
              <w:spacing w:before="0" w:beforeAutospacing="0" w:after="0" w:afterAutospacing="0"/>
              <w:jc w:val="both"/>
              <w:rPr>
                <w:lang w:val="tt-RU"/>
              </w:rPr>
            </w:pPr>
            <w:r w:rsidRPr="00554AA4">
              <w:t xml:space="preserve">Орфографический словарь. </w:t>
            </w:r>
          </w:p>
        </w:tc>
        <w:tc>
          <w:tcPr>
            <w:tcW w:w="2077" w:type="pct"/>
          </w:tcPr>
          <w:p w:rsidR="00AE6FDF" w:rsidRPr="00554AA4" w:rsidRDefault="00AE6FDF" w:rsidP="00190A75">
            <w:pPr>
              <w:pStyle w:val="ae"/>
              <w:jc w:val="both"/>
            </w:pPr>
            <w:r w:rsidRPr="00554AA4">
              <w:t xml:space="preserve">Использовать орфоэпический словарь; использовать орфографические словари; находить орфографические ошибки и исправлять их; </w:t>
            </w:r>
            <w:r w:rsidRPr="00554AA4">
              <w:rPr>
                <w:rStyle w:val="c3"/>
              </w:rPr>
              <w:t xml:space="preserve">находить в словах изученные орфограммы. Характеризовать изученные орфограммы и объяснять написание слов. </w:t>
            </w:r>
            <w:r w:rsidRPr="00554AA4">
              <w:t>Различать способы членения слов на слоги и способы правильного переноса слов с одной строки на другую. Использовать орфографические словари и справочники по правописанию для решения орфографических и пунктуационных проблем.</w:t>
            </w:r>
          </w:p>
        </w:tc>
      </w:tr>
      <w:tr w:rsidR="00AE6FDF" w:rsidRPr="00554AA4" w:rsidTr="00190A75">
        <w:trPr>
          <w:trHeight w:val="180"/>
        </w:trPr>
        <w:tc>
          <w:tcPr>
            <w:tcW w:w="396" w:type="pct"/>
          </w:tcPr>
          <w:p w:rsidR="00AE6FDF" w:rsidRPr="00554AA4" w:rsidRDefault="00AE6FDF" w:rsidP="00190A75">
            <w:pPr>
              <w:pStyle w:val="ae"/>
              <w:jc w:val="center"/>
              <w:rPr>
                <w:b/>
              </w:rPr>
            </w:pPr>
            <w:r w:rsidRPr="00554AA4">
              <w:rPr>
                <w:b/>
              </w:rPr>
              <w:t>10</w:t>
            </w: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Лексикология и фразеология</w:t>
            </w:r>
          </w:p>
          <w:p w:rsidR="00AE6FDF" w:rsidRPr="00554AA4" w:rsidRDefault="00AE6FDF" w:rsidP="00190A75">
            <w:pPr>
              <w:pStyle w:val="ae"/>
              <w:rPr>
                <w:b/>
              </w:rPr>
            </w:pPr>
          </w:p>
        </w:tc>
        <w:tc>
          <w:tcPr>
            <w:tcW w:w="1444" w:type="pct"/>
          </w:tcPr>
          <w:p w:rsidR="00AE6FDF" w:rsidRPr="00554AA4" w:rsidRDefault="00AE6FDF" w:rsidP="00190A75">
            <w:pPr>
              <w:pStyle w:val="ae"/>
            </w:pPr>
            <w:r w:rsidRPr="00554AA4">
              <w:t>Лексикология. Слово как единица языка. Отличие слова от других языковых единиц. Словарный состав татарского языка: архаизмы, историзмы, неологизмы и их виды. Диалектные слова. Термины и профессионализмы. Жаргонная лексика и особенности их употребления. Стилистическая окраска слова.</w:t>
            </w:r>
          </w:p>
          <w:p w:rsidR="00AE6FDF" w:rsidRPr="00554AA4" w:rsidRDefault="00AE6FDF" w:rsidP="00190A75">
            <w:pPr>
              <w:pStyle w:val="af1"/>
              <w:shd w:val="clear" w:color="auto" w:fill="FFFFFF"/>
              <w:spacing w:before="0" w:beforeAutospacing="0" w:after="0" w:afterAutospacing="0"/>
              <w:ind w:firstLine="756"/>
              <w:jc w:val="both"/>
            </w:pPr>
            <w:r w:rsidRPr="00554AA4">
              <w:t>Фразеологизмы, их значения. Особенности употребления фразеологизмов в речи.</w:t>
            </w:r>
          </w:p>
          <w:p w:rsidR="00AE6FDF" w:rsidRPr="00554AA4" w:rsidRDefault="00AE6FDF" w:rsidP="00190A75">
            <w:pPr>
              <w:pStyle w:val="af1"/>
              <w:shd w:val="clear" w:color="auto" w:fill="FFFFFF"/>
              <w:spacing w:before="0" w:beforeAutospacing="0" w:after="0" w:afterAutospacing="0"/>
              <w:ind w:firstLine="756"/>
              <w:jc w:val="both"/>
            </w:pPr>
            <w:r w:rsidRPr="00554AA4">
              <w:t>Словари различных типов, их использование в различных видах деятельности. Лексический анализ слова.</w:t>
            </w:r>
          </w:p>
          <w:p w:rsidR="00AE6FDF" w:rsidRPr="00554AA4" w:rsidRDefault="00AE6FDF" w:rsidP="00190A75">
            <w:pPr>
              <w:pStyle w:val="ae"/>
            </w:pPr>
            <w:r w:rsidRPr="00554AA4">
              <w:rPr>
                <w:lang w:val="tt-RU"/>
              </w:rPr>
              <w:t>Повторение.</w:t>
            </w:r>
            <w:r w:rsidRPr="00554AA4">
              <w:t xml:space="preserve"> Контрольная работа.</w:t>
            </w:r>
          </w:p>
        </w:tc>
        <w:tc>
          <w:tcPr>
            <w:tcW w:w="2077" w:type="pct"/>
          </w:tcPr>
          <w:p w:rsidR="00AE6FDF" w:rsidRPr="00554AA4" w:rsidRDefault="00AE6FDF" w:rsidP="00190A75">
            <w:pPr>
              <w:pStyle w:val="ae"/>
              <w:jc w:val="both"/>
            </w:pPr>
            <w:r w:rsidRPr="00554AA4">
              <w:t>Овладеть основными понятиями лексикологии.</w:t>
            </w:r>
          </w:p>
          <w:p w:rsidR="00AE6FDF" w:rsidRPr="00554AA4" w:rsidRDefault="00AE6FDF" w:rsidP="00190A75">
            <w:pPr>
              <w:pStyle w:val="ae"/>
              <w:jc w:val="both"/>
            </w:pPr>
            <w:r w:rsidRPr="00554AA4">
              <w:t>Понимать особенности слова как единицы лексического уровня языка.</w:t>
            </w:r>
          </w:p>
          <w:p w:rsidR="00AE6FDF" w:rsidRPr="00554AA4" w:rsidRDefault="00AE6FDF" w:rsidP="00190A75">
            <w:pPr>
              <w:pStyle w:val="ae"/>
              <w:jc w:val="both"/>
            </w:pPr>
            <w:r w:rsidRPr="00554AA4">
              <w:t xml:space="preserve">Наблюдать за использованием слов в художественной и разговорной речи, публицистических и учебно-научных текстах; диалектизмов в языке художественной литературы. Характеризовать слова с точки зрения сферы употребления и стилистической окраски. Осуществлять выбор лексических средств и употреблять их в соответствии со значением и сферой общения. </w:t>
            </w:r>
          </w:p>
          <w:p w:rsidR="00AE6FDF" w:rsidRPr="00554AA4" w:rsidRDefault="00AE6FDF" w:rsidP="00190A75">
            <w:pPr>
              <w:pStyle w:val="ae"/>
              <w:jc w:val="both"/>
            </w:pPr>
            <w:r w:rsidRPr="00554AA4">
              <w:t>Извлекать необходимую информацию из толкового словаря,  фразеологического словаря и использовать её в различных видах деятельности.</w:t>
            </w:r>
          </w:p>
          <w:p w:rsidR="00AE6FDF" w:rsidRPr="00554AA4" w:rsidRDefault="00AE6FDF" w:rsidP="00190A75">
            <w:pPr>
              <w:pStyle w:val="ae"/>
              <w:jc w:val="both"/>
            </w:pPr>
            <w:r w:rsidRPr="00554AA4">
              <w:t>Осознавать основные понятия фразеологии. Опознавать фразеологические обороты по их признакам. Различать свободные сочетания слов и фразеологизмы. Уместно использовать фразеологические обороты в речи.</w:t>
            </w:r>
          </w:p>
          <w:p w:rsidR="00AE6FDF" w:rsidRPr="00554AA4" w:rsidRDefault="00AE6FDF" w:rsidP="00190A75">
            <w:pPr>
              <w:pStyle w:val="ae"/>
              <w:jc w:val="both"/>
            </w:pPr>
            <w:r w:rsidRPr="00554AA4">
              <w:t xml:space="preserve">Использовать словарь синонимов, антонимов и </w:t>
            </w:r>
            <w:r w:rsidRPr="00554AA4">
              <w:lastRenderedPageBreak/>
              <w:t>омонимов.</w:t>
            </w:r>
          </w:p>
          <w:p w:rsidR="00AE6FDF" w:rsidRPr="00554AA4" w:rsidRDefault="00AE6FDF" w:rsidP="00190A75">
            <w:pPr>
              <w:pStyle w:val="ae"/>
              <w:jc w:val="both"/>
            </w:pPr>
            <w:r w:rsidRPr="00554AA4">
              <w:t>Проводить лексический анализ слова.</w:t>
            </w:r>
          </w:p>
          <w:p w:rsidR="00AE6FDF" w:rsidRPr="00554AA4" w:rsidRDefault="00AE6FDF" w:rsidP="00190A75">
            <w:pPr>
              <w:pStyle w:val="ae"/>
              <w:jc w:val="both"/>
            </w:pP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6</w:t>
            </w:r>
          </w:p>
        </w:tc>
        <w:tc>
          <w:tcPr>
            <w:tcW w:w="1083" w:type="pct"/>
          </w:tcPr>
          <w:p w:rsidR="00AE6FDF" w:rsidRPr="00554AA4" w:rsidRDefault="00AE6FDF" w:rsidP="00190A75">
            <w:pPr>
              <w:pStyle w:val="ae"/>
              <w:rPr>
                <w:b/>
              </w:rPr>
            </w:pPr>
            <w:proofErr w:type="spellStart"/>
            <w:r w:rsidRPr="00554AA4">
              <w:rPr>
                <w:b/>
              </w:rPr>
              <w:t>Морфемика</w:t>
            </w:r>
            <w:proofErr w:type="spellEnd"/>
            <w:r w:rsidRPr="00554AA4">
              <w:rPr>
                <w:b/>
              </w:rPr>
              <w:t xml:space="preserve"> и словообразование</w:t>
            </w:r>
            <w:r w:rsidRPr="00554AA4">
              <w:rPr>
                <w:b/>
              </w:rPr>
              <w:tab/>
            </w:r>
          </w:p>
        </w:tc>
        <w:tc>
          <w:tcPr>
            <w:tcW w:w="1444" w:type="pct"/>
          </w:tcPr>
          <w:p w:rsidR="00AE6FDF" w:rsidRPr="00554AA4" w:rsidRDefault="00AE6FDF" w:rsidP="00190A75">
            <w:pPr>
              <w:pStyle w:val="ae"/>
              <w:jc w:val="both"/>
            </w:pPr>
            <w:r w:rsidRPr="00554AA4">
              <w:t xml:space="preserve">Словообразование и изменение форм слов, словообразующие,  формообразующие и </w:t>
            </w:r>
            <w:proofErr w:type="spellStart"/>
            <w:r w:rsidRPr="00554AA4">
              <w:t>словоизменяющие</w:t>
            </w:r>
            <w:proofErr w:type="spellEnd"/>
            <w:r w:rsidRPr="00554AA4">
              <w:t xml:space="preserve"> аффиксы. Словообразовательная пара, словообразовательная цепочка. Словообразовательное гнездо. Основные способы образования слов. Образование слов с помощью аффиксов. Сложение как способ словообразования. Сложные слова. Морфемный и словообразовательный анализ слов.</w:t>
            </w:r>
          </w:p>
          <w:p w:rsidR="00AE6FDF" w:rsidRPr="00554AA4" w:rsidRDefault="00AE6FDF" w:rsidP="00190A75">
            <w:pPr>
              <w:pStyle w:val="ae"/>
            </w:pPr>
            <w:r w:rsidRPr="00554AA4">
              <w:rPr>
                <w:lang w:val="tt-RU"/>
              </w:rPr>
              <w:t>Повторение.</w:t>
            </w:r>
          </w:p>
        </w:tc>
        <w:tc>
          <w:tcPr>
            <w:tcW w:w="2077" w:type="pct"/>
          </w:tcPr>
          <w:p w:rsidR="00AE6FDF" w:rsidRPr="00554AA4" w:rsidRDefault="00AE6FDF" w:rsidP="00190A75">
            <w:pPr>
              <w:pStyle w:val="ae"/>
              <w:jc w:val="both"/>
            </w:pPr>
            <w:r w:rsidRPr="00554AA4">
              <w:t xml:space="preserve">Овладеть основными понятиями </w:t>
            </w:r>
            <w:proofErr w:type="spellStart"/>
            <w:r w:rsidRPr="00554AA4">
              <w:t>морфемики</w:t>
            </w:r>
            <w:proofErr w:type="spellEnd"/>
            <w:r w:rsidRPr="00554AA4">
              <w:t xml:space="preserve"> и словообразования. Осознавать отличие морфемы от других значимых единиц языка; роль морфем в процессах словообразования.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Применять знания и умения в области </w:t>
            </w:r>
            <w:proofErr w:type="spellStart"/>
            <w:r w:rsidRPr="00554AA4">
              <w:rPr>
                <w:rFonts w:ascii="Times New Roman" w:hAnsi="Times New Roman" w:cs="Times New Roman"/>
                <w:sz w:val="24"/>
                <w:szCs w:val="24"/>
              </w:rPr>
              <w:t>морфемики</w:t>
            </w:r>
            <w:proofErr w:type="spellEnd"/>
            <w:r w:rsidRPr="00554AA4">
              <w:rPr>
                <w:rFonts w:ascii="Times New Roman" w:hAnsi="Times New Roman" w:cs="Times New Roman"/>
                <w:sz w:val="24"/>
                <w:szCs w:val="24"/>
              </w:rPr>
              <w:t xml:space="preserve"> и словообразования в практике правописания, а также при проведении грамматического анализа слов. Осуществлять устный и письменный морфемный и словообразовательный анализ, выделяя исходную основу и словообразующую морфему; различать способы словообразования слов изученных частей речи; составлять словообразовательные пары и словообразовательные цепочки слов. Проводить морфемный и словообразовательный анализ слов.</w:t>
            </w:r>
          </w:p>
        </w:tc>
      </w:tr>
      <w:tr w:rsidR="00AE6FDF" w:rsidRPr="00554AA4" w:rsidTr="00190A75">
        <w:tc>
          <w:tcPr>
            <w:tcW w:w="396" w:type="pct"/>
          </w:tcPr>
          <w:p w:rsidR="00AE6FDF" w:rsidRPr="00554AA4" w:rsidRDefault="00AE6FDF" w:rsidP="00190A75">
            <w:pPr>
              <w:pStyle w:val="ae"/>
              <w:jc w:val="center"/>
              <w:rPr>
                <w:b/>
              </w:rPr>
            </w:pPr>
            <w:r w:rsidRPr="00554AA4">
              <w:rPr>
                <w:b/>
              </w:rPr>
              <w:t>25</w:t>
            </w:r>
          </w:p>
        </w:tc>
        <w:tc>
          <w:tcPr>
            <w:tcW w:w="1083" w:type="pct"/>
          </w:tcPr>
          <w:p w:rsidR="00AE6FDF" w:rsidRPr="00554AA4" w:rsidRDefault="00AE6FDF" w:rsidP="00190A75">
            <w:pPr>
              <w:pStyle w:val="ae"/>
              <w:rPr>
                <w:b/>
              </w:rPr>
            </w:pPr>
            <w:r w:rsidRPr="00554AA4">
              <w:rPr>
                <w:b/>
              </w:rPr>
              <w:t>Морфология</w:t>
            </w:r>
          </w:p>
          <w:p w:rsidR="00AE6FDF" w:rsidRPr="00554AA4" w:rsidRDefault="00AE6FDF" w:rsidP="00190A75">
            <w:pPr>
              <w:pStyle w:val="ae"/>
            </w:pPr>
          </w:p>
        </w:tc>
        <w:tc>
          <w:tcPr>
            <w:tcW w:w="1444" w:type="pct"/>
          </w:tcPr>
          <w:p w:rsidR="00AE6FDF" w:rsidRPr="00554AA4" w:rsidRDefault="00AE6FDF" w:rsidP="00190A75">
            <w:pPr>
              <w:pStyle w:val="ae"/>
              <w:jc w:val="both"/>
            </w:pPr>
            <w:r w:rsidRPr="00554AA4">
              <w:t>Морфология как раздел грамматики. Классификация частей речи. Части речи самостоятельные, служебные, модальные.</w:t>
            </w:r>
          </w:p>
          <w:p w:rsidR="00AE6FDF" w:rsidRPr="00554AA4" w:rsidRDefault="00AE6FDF" w:rsidP="00190A75">
            <w:pPr>
              <w:pStyle w:val="ae"/>
              <w:jc w:val="both"/>
            </w:pPr>
            <w:r w:rsidRPr="00554AA4">
              <w:t xml:space="preserve">Самостоятельные части речи: имя существительное, имя прилагательное, </w:t>
            </w:r>
            <w:r w:rsidRPr="00554AA4">
              <w:lastRenderedPageBreak/>
              <w:t>наречие, имя числительное, местоимение, глагол, звукоподражательные слова.</w:t>
            </w:r>
          </w:p>
          <w:p w:rsidR="00AE6FDF" w:rsidRPr="00554AA4" w:rsidRDefault="00AE6FDF" w:rsidP="00190A75">
            <w:pPr>
              <w:pStyle w:val="ae"/>
              <w:jc w:val="both"/>
            </w:pPr>
            <w:r w:rsidRPr="00554AA4">
              <w:t>Имя существительное как часть речи (повторение). Число, падеж и категория принадлежности имени существительного.</w:t>
            </w:r>
          </w:p>
          <w:p w:rsidR="00AE6FDF" w:rsidRPr="00554AA4" w:rsidRDefault="00AE6FDF" w:rsidP="00190A75">
            <w:pPr>
              <w:pStyle w:val="ae"/>
              <w:jc w:val="both"/>
            </w:pPr>
            <w:r w:rsidRPr="00554AA4">
              <w:t>Имя прилагательное как часть речи (повторение). Качественные (</w:t>
            </w:r>
            <w:proofErr w:type="spellStart"/>
            <w:r w:rsidRPr="00554AA4">
              <w:rPr>
                <w:i/>
                <w:iCs/>
              </w:rPr>
              <w:t>асыл</w:t>
            </w:r>
            <w:proofErr w:type="spellEnd"/>
            <w:r w:rsidRPr="00554AA4">
              <w:t>) и относительные (</w:t>
            </w:r>
            <w:proofErr w:type="spellStart"/>
            <w:r w:rsidRPr="00554AA4">
              <w:rPr>
                <w:i/>
                <w:iCs/>
              </w:rPr>
              <w:t>нисби</w:t>
            </w:r>
            <w:proofErr w:type="spellEnd"/>
            <w:r w:rsidRPr="00554AA4">
              <w:t xml:space="preserve">) прилагательные. Степени прилагательных. </w:t>
            </w:r>
          </w:p>
          <w:p w:rsidR="00AE6FDF" w:rsidRPr="00554AA4" w:rsidRDefault="00AE6FDF" w:rsidP="00190A75">
            <w:pPr>
              <w:pStyle w:val="ae"/>
              <w:jc w:val="both"/>
            </w:pPr>
            <w:r w:rsidRPr="00554AA4">
              <w:t xml:space="preserve">Имя числительное как часть речи, его </w:t>
            </w:r>
            <w:proofErr w:type="spellStart"/>
            <w:r w:rsidRPr="00554AA4">
              <w:t>общекатегориальное</w:t>
            </w:r>
            <w:proofErr w:type="spellEnd"/>
            <w:r w:rsidRPr="00554AA4">
              <w:t xml:space="preserve">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w:t>
            </w:r>
          </w:p>
          <w:p w:rsidR="00AE6FDF" w:rsidRPr="00554AA4" w:rsidRDefault="00AE6FDF" w:rsidP="00190A75">
            <w:pPr>
              <w:pStyle w:val="ae"/>
              <w:jc w:val="both"/>
            </w:pPr>
            <w:r w:rsidRPr="00554AA4">
              <w:t xml:space="preserve">Местоимение как часть речи, его </w:t>
            </w:r>
            <w:proofErr w:type="spellStart"/>
            <w:r w:rsidRPr="00554AA4">
              <w:t>общекатегориальное</w:t>
            </w:r>
            <w:proofErr w:type="spellEnd"/>
            <w:r w:rsidRPr="00554AA4">
              <w:t xml:space="preserve"> значение, морфологические свойства, синтаксические функции.</w:t>
            </w:r>
          </w:p>
          <w:p w:rsidR="00AE6FDF" w:rsidRPr="00554AA4" w:rsidRDefault="00AE6FDF" w:rsidP="00190A75">
            <w:pPr>
              <w:pStyle w:val="ae"/>
              <w:jc w:val="both"/>
            </w:pPr>
            <w:r w:rsidRPr="00554AA4">
              <w:t>Разряды местоимений по значению и грамматическим признакам.</w:t>
            </w:r>
          </w:p>
          <w:p w:rsidR="00AE6FDF" w:rsidRPr="00554AA4" w:rsidRDefault="00AE6FDF" w:rsidP="00190A75">
            <w:pPr>
              <w:pStyle w:val="ae"/>
              <w:jc w:val="both"/>
            </w:pPr>
            <w:r w:rsidRPr="00554AA4">
              <w:t>Склонение местоимений.</w:t>
            </w:r>
          </w:p>
          <w:p w:rsidR="00AE6FDF" w:rsidRPr="00554AA4" w:rsidRDefault="00AE6FDF" w:rsidP="00190A75">
            <w:pPr>
              <w:pStyle w:val="ae"/>
              <w:jc w:val="both"/>
            </w:pPr>
            <w:r w:rsidRPr="00554AA4">
              <w:t xml:space="preserve">Глагол как часть речи, его </w:t>
            </w:r>
            <w:proofErr w:type="spellStart"/>
            <w:r w:rsidRPr="00554AA4">
              <w:t>общекатегориальное</w:t>
            </w:r>
            <w:proofErr w:type="spellEnd"/>
            <w:r w:rsidRPr="00554AA4">
              <w:t xml:space="preserve"> значение, морфологические свойства, </w:t>
            </w:r>
            <w:r w:rsidRPr="00554AA4">
              <w:lastRenderedPageBreak/>
              <w:t xml:space="preserve">синтаксические функции. </w:t>
            </w:r>
          </w:p>
          <w:p w:rsidR="00AE6FDF" w:rsidRPr="00554AA4" w:rsidRDefault="00AE6FDF" w:rsidP="00190A75">
            <w:pPr>
              <w:pStyle w:val="ae"/>
              <w:jc w:val="both"/>
            </w:pPr>
            <w:r w:rsidRPr="00554AA4">
              <w:t xml:space="preserve">Спряжение глаголов. </w:t>
            </w:r>
          </w:p>
          <w:p w:rsidR="00AE6FDF" w:rsidRPr="00554AA4" w:rsidRDefault="00AE6FDF" w:rsidP="00190A75">
            <w:pPr>
              <w:pStyle w:val="ae"/>
              <w:jc w:val="both"/>
            </w:pPr>
            <w:r w:rsidRPr="00554AA4">
              <w:t>Спрягаемые личные (</w:t>
            </w:r>
            <w:proofErr w:type="spellStart"/>
            <w:r w:rsidRPr="00554AA4">
              <w:t>затланышлы</w:t>
            </w:r>
            <w:proofErr w:type="spellEnd"/>
            <w:r w:rsidRPr="00554AA4">
              <w:t>)  формы глаголов: изъявительное (</w:t>
            </w:r>
            <w:proofErr w:type="spellStart"/>
            <w:r w:rsidRPr="00554AA4">
              <w:t>хикәя</w:t>
            </w:r>
            <w:proofErr w:type="spellEnd"/>
            <w:r w:rsidRPr="00554AA4">
              <w:t xml:space="preserve"> </w:t>
            </w:r>
            <w:proofErr w:type="spellStart"/>
            <w:r w:rsidRPr="00554AA4">
              <w:t>фигыль</w:t>
            </w:r>
            <w:proofErr w:type="spellEnd"/>
            <w:r w:rsidRPr="00554AA4">
              <w:t>), повелительное (</w:t>
            </w:r>
            <w:proofErr w:type="spellStart"/>
            <w:r w:rsidRPr="00554AA4">
              <w:t>боерык</w:t>
            </w:r>
            <w:proofErr w:type="spellEnd"/>
            <w:r w:rsidRPr="00554AA4">
              <w:t xml:space="preserve"> </w:t>
            </w:r>
            <w:proofErr w:type="spellStart"/>
            <w:r w:rsidRPr="00554AA4">
              <w:t>фигыль</w:t>
            </w:r>
            <w:proofErr w:type="spellEnd"/>
            <w:r w:rsidRPr="00554AA4">
              <w:t>), желательное (</w:t>
            </w:r>
            <w:proofErr w:type="spellStart"/>
            <w:r w:rsidRPr="00554AA4">
              <w:t>теләк</w:t>
            </w:r>
            <w:proofErr w:type="spellEnd"/>
            <w:r w:rsidRPr="00554AA4">
              <w:t xml:space="preserve"> </w:t>
            </w:r>
            <w:proofErr w:type="spellStart"/>
            <w:r w:rsidRPr="00554AA4">
              <w:t>фигыль</w:t>
            </w:r>
            <w:proofErr w:type="spellEnd"/>
            <w:r w:rsidRPr="00554AA4">
              <w:t>) и условное (</w:t>
            </w:r>
            <w:proofErr w:type="spellStart"/>
            <w:r w:rsidRPr="00554AA4">
              <w:t>шарт</w:t>
            </w:r>
            <w:proofErr w:type="spellEnd"/>
            <w:r w:rsidRPr="00554AA4">
              <w:t xml:space="preserve"> </w:t>
            </w:r>
            <w:proofErr w:type="spellStart"/>
            <w:r w:rsidRPr="00554AA4">
              <w:t>фигыль</w:t>
            </w:r>
            <w:proofErr w:type="spellEnd"/>
            <w:r w:rsidRPr="00554AA4">
              <w:t>) наклонения глагола.</w:t>
            </w:r>
          </w:p>
          <w:p w:rsidR="00AE6FDF" w:rsidRPr="00554AA4" w:rsidRDefault="00AE6FDF" w:rsidP="00190A75">
            <w:pPr>
              <w:pStyle w:val="ae"/>
            </w:pPr>
            <w:r w:rsidRPr="00554AA4">
              <w:t>Морфологический анализ частей речи. Контрольная работа.</w:t>
            </w:r>
          </w:p>
          <w:p w:rsidR="00AE6FDF" w:rsidRPr="00554AA4" w:rsidRDefault="00AE6FDF" w:rsidP="00190A75">
            <w:pPr>
              <w:pStyle w:val="ae"/>
            </w:pPr>
          </w:p>
        </w:tc>
        <w:tc>
          <w:tcPr>
            <w:tcW w:w="2077" w:type="pct"/>
          </w:tcPr>
          <w:p w:rsidR="00AE6FDF" w:rsidRPr="00554AA4" w:rsidRDefault="00AE6FDF" w:rsidP="00190A75">
            <w:pPr>
              <w:pStyle w:val="ae"/>
              <w:jc w:val="both"/>
            </w:pPr>
            <w:r w:rsidRPr="00554AA4">
              <w:lastRenderedPageBreak/>
              <w:t>Пользоваться основными понятиями морфологии, различать грамматическое и лексическое значение слова.</w:t>
            </w:r>
          </w:p>
          <w:p w:rsidR="00AE6FDF" w:rsidRPr="00554AA4" w:rsidRDefault="00AE6FDF" w:rsidP="00190A75">
            <w:pPr>
              <w:pStyle w:val="ae"/>
              <w:jc w:val="both"/>
            </w:pPr>
            <w:r w:rsidRPr="00554AA4">
              <w:t xml:space="preserve">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имени существительного, имени прилагательного, имени числительного, местоимения, глагола, определять их </w:t>
            </w:r>
            <w:r w:rsidRPr="00554AA4">
              <w:lastRenderedPageBreak/>
              <w:t>синтаксическую функцию.</w:t>
            </w:r>
          </w:p>
          <w:p w:rsidR="00AE6FDF" w:rsidRPr="00554AA4" w:rsidRDefault="00AE6FDF" w:rsidP="00190A75">
            <w:pPr>
              <w:pStyle w:val="ae"/>
              <w:jc w:val="both"/>
            </w:pPr>
            <w:r w:rsidRPr="00554AA4">
              <w:t>Отличать имена числительные от слов других частей речи со значением количества.</w:t>
            </w:r>
          </w:p>
          <w:p w:rsidR="00AE6FDF" w:rsidRPr="00554AA4" w:rsidRDefault="00AE6FDF" w:rsidP="00190A75">
            <w:pPr>
              <w:pStyle w:val="ae"/>
              <w:jc w:val="both"/>
            </w:pPr>
            <w:r w:rsidRPr="00554AA4">
              <w:t>Распознавать количественные, порядковые, собирательные имена числительные; приводить примеры.</w:t>
            </w:r>
          </w:p>
          <w:p w:rsidR="00AE6FDF" w:rsidRPr="00554AA4" w:rsidRDefault="00AE6FDF" w:rsidP="00190A75">
            <w:pPr>
              <w:pStyle w:val="ae"/>
              <w:jc w:val="both"/>
            </w:pPr>
            <w:r w:rsidRPr="00554AA4">
              <w:t>Правильно изменять по падежам сложные и составные имена числительные и употреблять их в речи.</w:t>
            </w:r>
          </w:p>
          <w:p w:rsidR="00AE6FDF" w:rsidRPr="00554AA4" w:rsidRDefault="00AE6FDF" w:rsidP="00190A75">
            <w:pPr>
              <w:pStyle w:val="ae"/>
              <w:jc w:val="both"/>
            </w:pPr>
            <w:r w:rsidRPr="00554AA4">
              <w:t>Группировать имена числительные по заданным морфологическим признакам.</w:t>
            </w:r>
          </w:p>
          <w:p w:rsidR="00AE6FDF" w:rsidRPr="00554AA4" w:rsidRDefault="00AE6FDF" w:rsidP="00190A75">
            <w:pPr>
              <w:pStyle w:val="ae"/>
              <w:jc w:val="both"/>
            </w:pPr>
            <w:r w:rsidRPr="00554AA4">
              <w:t>Сопоставлять и соотносить местоимения с другими частями речи. Распознавать личные, возвратное, притяжательные, указательные, вопросительно-относительные, определительные, отрицательные, неопределённые местоимения; приводить соответствующие примеры.</w:t>
            </w:r>
          </w:p>
          <w:p w:rsidR="00AE6FDF" w:rsidRPr="00554AA4" w:rsidRDefault="00AE6FDF" w:rsidP="00190A75">
            <w:pPr>
              <w:pStyle w:val="ae"/>
            </w:pPr>
            <w:r w:rsidRPr="00554AA4">
              <w:t>Правильно изменять по падежам местоимения разных разрядов.</w:t>
            </w:r>
          </w:p>
          <w:p w:rsidR="00AE6FDF" w:rsidRPr="00554AA4" w:rsidRDefault="00AE6FDF" w:rsidP="00190A75">
            <w:pPr>
              <w:pStyle w:val="ae"/>
              <w:jc w:val="both"/>
            </w:pPr>
            <w:r w:rsidRPr="00554AA4">
              <w:t>Группировать местоимения по заданным морфологическим признакам.</w:t>
            </w:r>
          </w:p>
          <w:p w:rsidR="00AE6FDF" w:rsidRPr="00554AA4" w:rsidRDefault="00AE6FDF" w:rsidP="00190A75">
            <w:pPr>
              <w:pStyle w:val="ae"/>
              <w:jc w:val="both"/>
            </w:pPr>
            <w:r w:rsidRPr="00554AA4">
              <w:t>Употреблять местоимения для связи предложений и частей текста, использовать местоимения в речи в соответствии с закреплёнными в языке этическими нормами.</w:t>
            </w:r>
          </w:p>
          <w:p w:rsidR="00AE6FDF" w:rsidRPr="00554AA4" w:rsidRDefault="00AE6FDF" w:rsidP="00190A75">
            <w:pPr>
              <w:pStyle w:val="ae"/>
              <w:jc w:val="both"/>
              <w:rPr>
                <w:spacing w:val="5"/>
              </w:rPr>
            </w:pPr>
            <w:r w:rsidRPr="00554AA4">
              <w:rPr>
                <w:spacing w:val="20"/>
              </w:rPr>
              <w:t xml:space="preserve">Различать части речи; </w:t>
            </w:r>
            <w:r w:rsidRPr="00554AA4">
              <w:rPr>
                <w:spacing w:val="6"/>
              </w:rPr>
              <w:t>знать и верно указывать специфические морфоло</w:t>
            </w:r>
            <w:r w:rsidRPr="00554AA4">
              <w:rPr>
                <w:spacing w:val="8"/>
              </w:rPr>
              <w:t>гические признаки глаголов</w:t>
            </w:r>
            <w:r w:rsidRPr="00554AA4">
              <w:rPr>
                <w:spacing w:val="10"/>
              </w:rPr>
              <w:t>, уметь склонять, спрягать, образовы</w:t>
            </w:r>
            <w:r w:rsidRPr="00554AA4">
              <w:rPr>
                <w:spacing w:val="5"/>
              </w:rPr>
              <w:t>вать формы наклонения.</w:t>
            </w:r>
          </w:p>
          <w:p w:rsidR="00AE6FDF" w:rsidRPr="00554AA4" w:rsidRDefault="00AE6FDF" w:rsidP="00190A75">
            <w:pPr>
              <w:pStyle w:val="ae"/>
              <w:jc w:val="both"/>
            </w:pPr>
            <w:r w:rsidRPr="00554AA4">
              <w:t>Проводить морфологический анализ частей речи.</w:t>
            </w:r>
          </w:p>
        </w:tc>
      </w:tr>
      <w:tr w:rsidR="00AE6FDF" w:rsidRPr="00554AA4" w:rsidTr="00190A75">
        <w:trPr>
          <w:trHeight w:val="668"/>
        </w:trPr>
        <w:tc>
          <w:tcPr>
            <w:tcW w:w="396" w:type="pct"/>
          </w:tcPr>
          <w:p w:rsidR="00AE6FDF" w:rsidRPr="00554AA4" w:rsidRDefault="00AE6FDF" w:rsidP="00190A75">
            <w:pPr>
              <w:pStyle w:val="ae"/>
              <w:jc w:val="center"/>
              <w:rPr>
                <w:b/>
              </w:rPr>
            </w:pPr>
            <w:r w:rsidRPr="00554AA4">
              <w:rPr>
                <w:b/>
              </w:rPr>
              <w:lastRenderedPageBreak/>
              <w:t>12</w:t>
            </w: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083" w:type="pct"/>
          </w:tcPr>
          <w:p w:rsidR="00AE6FDF" w:rsidRPr="00554AA4" w:rsidRDefault="00AE6FDF" w:rsidP="00190A75">
            <w:pPr>
              <w:pStyle w:val="ae"/>
            </w:pPr>
            <w:r w:rsidRPr="00554AA4">
              <w:t>Синтаксис и пунктуация</w:t>
            </w:r>
          </w:p>
          <w:p w:rsidR="00AE6FDF" w:rsidRPr="00554AA4" w:rsidRDefault="00AE6FDF" w:rsidP="00190A75">
            <w:pPr>
              <w:pStyle w:val="ae"/>
            </w:pPr>
          </w:p>
          <w:p w:rsidR="00AE6FDF" w:rsidRPr="00554AA4" w:rsidRDefault="00AE6FDF" w:rsidP="00190A75">
            <w:pPr>
              <w:pStyle w:val="ae"/>
              <w:rPr>
                <w:b/>
              </w:rPr>
            </w:pPr>
          </w:p>
        </w:tc>
        <w:tc>
          <w:tcPr>
            <w:tcW w:w="1444" w:type="pct"/>
          </w:tcPr>
          <w:p w:rsidR="00AE6FDF" w:rsidRPr="00554AA4" w:rsidRDefault="00AE6FDF" w:rsidP="00190A75">
            <w:pPr>
              <w:pStyle w:val="ae"/>
            </w:pPr>
            <w:r w:rsidRPr="00554AA4">
              <w:t>Синтаксис как раздел грамматики.</w:t>
            </w:r>
          </w:p>
          <w:p w:rsidR="00AE6FDF" w:rsidRPr="00554AA4" w:rsidRDefault="00AE6FDF" w:rsidP="00190A75">
            <w:pPr>
              <w:pStyle w:val="ae"/>
              <w:jc w:val="both"/>
            </w:pPr>
            <w:r w:rsidRPr="00554AA4">
              <w:t>Предложение как минимальное речевое высказывание.</w:t>
            </w:r>
          </w:p>
          <w:p w:rsidR="00AE6FDF" w:rsidRPr="00554AA4" w:rsidRDefault="00AE6FDF" w:rsidP="00190A75">
            <w:pPr>
              <w:pStyle w:val="ae"/>
              <w:jc w:val="both"/>
            </w:pPr>
            <w:r w:rsidRPr="00554AA4">
              <w:t xml:space="preserve">Виды предложений по эмоциональной окраске: невосклицательные и восклицательные. </w:t>
            </w:r>
          </w:p>
          <w:p w:rsidR="00AE6FDF" w:rsidRPr="00554AA4" w:rsidRDefault="00AE6FDF" w:rsidP="00190A75">
            <w:pPr>
              <w:pStyle w:val="ae"/>
              <w:jc w:val="both"/>
            </w:pPr>
            <w:r w:rsidRPr="00554AA4">
              <w:t>Их интонационные и смысловые особенности. Грамматическая основа предложения. Предложения простые и сложные. Второстепенные члены предложения: определение, дополнение, обстоятельство.</w:t>
            </w:r>
          </w:p>
          <w:p w:rsidR="00AE6FDF" w:rsidRPr="00554AA4" w:rsidRDefault="00AE6FDF" w:rsidP="00190A75">
            <w:pPr>
              <w:pStyle w:val="ae"/>
              <w:jc w:val="both"/>
            </w:pPr>
            <w:r w:rsidRPr="00554AA4">
              <w:t>Распространённые и нераспространённые предложения.</w:t>
            </w:r>
          </w:p>
          <w:p w:rsidR="00AE6FDF" w:rsidRPr="00554AA4" w:rsidRDefault="00AE6FDF" w:rsidP="00190A75">
            <w:pPr>
              <w:pStyle w:val="ae"/>
              <w:jc w:val="both"/>
            </w:pPr>
            <w:r w:rsidRPr="00554AA4">
              <w:t>Предложения с однородными членами.</w:t>
            </w:r>
          </w:p>
          <w:p w:rsidR="00AE6FDF" w:rsidRPr="00554AA4" w:rsidRDefault="00AE6FDF" w:rsidP="00190A75">
            <w:pPr>
              <w:pStyle w:val="ae"/>
              <w:jc w:val="both"/>
            </w:pPr>
            <w:r w:rsidRPr="00554AA4">
              <w:t>Средства связи однородных членов предложения.</w:t>
            </w:r>
          </w:p>
          <w:p w:rsidR="00AE6FDF" w:rsidRPr="00554AA4" w:rsidRDefault="00AE6FDF" w:rsidP="00190A75">
            <w:pPr>
              <w:pStyle w:val="ae"/>
              <w:jc w:val="both"/>
            </w:pPr>
            <w:r w:rsidRPr="00554AA4">
              <w:t>Обращение, его функции.</w:t>
            </w:r>
          </w:p>
          <w:p w:rsidR="00AE6FDF" w:rsidRPr="00554AA4" w:rsidRDefault="00AE6FDF" w:rsidP="00190A75">
            <w:pPr>
              <w:pStyle w:val="ae"/>
              <w:jc w:val="both"/>
            </w:pPr>
            <w:r w:rsidRPr="00554AA4">
              <w:lastRenderedPageBreak/>
              <w:t>Интонация предложений с обращением.</w:t>
            </w:r>
          </w:p>
          <w:p w:rsidR="00AE6FDF" w:rsidRPr="00554AA4" w:rsidRDefault="00AE6FDF" w:rsidP="00190A75">
            <w:pPr>
              <w:pStyle w:val="ae"/>
              <w:jc w:val="both"/>
            </w:pPr>
            <w:r w:rsidRPr="00554AA4">
              <w:t xml:space="preserve">Знаки препинания в татарском языке. </w:t>
            </w:r>
          </w:p>
          <w:p w:rsidR="00AE6FDF" w:rsidRPr="00554AA4" w:rsidRDefault="00AE6FDF" w:rsidP="00190A75">
            <w:pPr>
              <w:pStyle w:val="ae"/>
              <w:jc w:val="both"/>
            </w:pPr>
            <w:r w:rsidRPr="00554AA4">
              <w:rPr>
                <w:lang w:val="tt-RU"/>
              </w:rPr>
              <w:t>Повторение.</w:t>
            </w:r>
          </w:p>
        </w:tc>
        <w:tc>
          <w:tcPr>
            <w:tcW w:w="2077" w:type="pct"/>
          </w:tcPr>
          <w:p w:rsidR="00AE6FDF" w:rsidRPr="00554AA4" w:rsidRDefault="00AE6FDF" w:rsidP="00190A75">
            <w:pPr>
              <w:pStyle w:val="ae"/>
              <w:jc w:val="both"/>
            </w:pPr>
            <w:r w:rsidRPr="00554AA4">
              <w:lastRenderedPageBreak/>
              <w:t>Определять границы предложений и способы их передачи в устной и письменной речи. Распознавать виды предложений по цели высказывания и эмоциональной окраске. Различать интонационные и смысловые особенности повествовательных, побудительных, вопросительных, восклицательных предложений; употреблять их в речевой практике. Находить грамматическую основу предложения, опознавать предложения простые и сложные. Распознавать главные и второстепенные члены предложения.</w:t>
            </w:r>
          </w:p>
          <w:p w:rsidR="00AE6FDF" w:rsidRPr="00554AA4" w:rsidRDefault="00AE6FDF" w:rsidP="00190A75">
            <w:pPr>
              <w:pStyle w:val="ae"/>
              <w:jc w:val="both"/>
            </w:pPr>
            <w:r w:rsidRPr="00554AA4">
              <w:t>Разграничивать предложения распространённые и нераспространённые. Опознавать предложения с однородными членами, правильно интонировать их, употреблять в устной и письменной речи. Понимать основные функции обращения. Опознавать и правильно интонировать предложения с обращениями.</w:t>
            </w:r>
          </w:p>
          <w:p w:rsidR="00AE6FDF" w:rsidRPr="00554AA4" w:rsidRDefault="00AE6FDF" w:rsidP="00190A75">
            <w:pPr>
              <w:pStyle w:val="ae"/>
              <w:jc w:val="both"/>
            </w:pPr>
            <w:r w:rsidRPr="00554AA4">
              <w:t xml:space="preserve">Моделировать и употреблять в речи предложения с </w:t>
            </w:r>
            <w:r w:rsidRPr="00554AA4">
              <w:lastRenderedPageBreak/>
              <w:t>различными формами обращений в соответствии со сферой и ситуацией общения.</w:t>
            </w:r>
          </w:p>
          <w:p w:rsidR="00AE6FDF" w:rsidRPr="00554AA4" w:rsidRDefault="00AE6FDF" w:rsidP="00190A75">
            <w:pPr>
              <w:pStyle w:val="ae"/>
              <w:jc w:val="both"/>
            </w:pPr>
            <w:r w:rsidRPr="00554AA4">
              <w:t>Владеть основными правилами пунктуации.</w:t>
            </w:r>
          </w:p>
        </w:tc>
      </w:tr>
      <w:tr w:rsidR="00AE6FDF" w:rsidRPr="00554AA4" w:rsidTr="00190A75">
        <w:trPr>
          <w:trHeight w:val="840"/>
        </w:trPr>
        <w:tc>
          <w:tcPr>
            <w:tcW w:w="396"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3</w:t>
            </w:r>
          </w:p>
        </w:tc>
        <w:tc>
          <w:tcPr>
            <w:tcW w:w="1083" w:type="pct"/>
          </w:tcPr>
          <w:p w:rsidR="00AE6FDF" w:rsidRPr="00554AA4" w:rsidRDefault="00AE6FDF" w:rsidP="00190A75">
            <w:pPr>
              <w:pStyle w:val="ae"/>
            </w:pPr>
          </w:p>
          <w:p w:rsidR="00AE6FDF" w:rsidRPr="00554AA4" w:rsidRDefault="00AE6FDF" w:rsidP="00190A75">
            <w:pPr>
              <w:pStyle w:val="ae"/>
            </w:pPr>
            <w:r w:rsidRPr="00554AA4">
              <w:t>Стилистика и культура речи</w:t>
            </w:r>
          </w:p>
        </w:tc>
        <w:tc>
          <w:tcPr>
            <w:tcW w:w="1444" w:type="pct"/>
          </w:tcPr>
          <w:p w:rsidR="00AE6FDF" w:rsidRPr="00554AA4" w:rsidRDefault="00AE6FDF" w:rsidP="00190A75">
            <w:pPr>
              <w:pStyle w:val="af1"/>
              <w:shd w:val="clear" w:color="auto" w:fill="FFFFFF"/>
              <w:spacing w:before="0" w:beforeAutospacing="0" w:after="0" w:afterAutospacing="0"/>
              <w:jc w:val="both"/>
            </w:pPr>
            <w:r w:rsidRPr="00554AA4">
              <w:t>Корректное использование в речи синонимов, антонимов. Роль синтаксических синонимов в развитии культуры речи и совершенствовании стиля. </w:t>
            </w:r>
          </w:p>
          <w:p w:rsidR="00AE6FDF" w:rsidRPr="00554AA4" w:rsidRDefault="00AE6FDF" w:rsidP="00190A75">
            <w:pPr>
              <w:pStyle w:val="ae"/>
              <w:jc w:val="both"/>
            </w:pPr>
            <w:r w:rsidRPr="00554AA4">
              <w:t>Возможности использования в речи различных лексических средств (синонимы, антонимы, слова-кальки, фразеологизмы, пословицы и поговорки).</w:t>
            </w:r>
          </w:p>
          <w:p w:rsidR="00AE6FDF" w:rsidRPr="00554AA4" w:rsidRDefault="00AE6FDF" w:rsidP="00190A75">
            <w:pPr>
              <w:pStyle w:val="ae"/>
              <w:jc w:val="both"/>
            </w:pPr>
            <w:r w:rsidRPr="00554AA4">
              <w:t>Работа с текстами разных жанров и стилей. Перевод текстов с татарского языка на русский.</w:t>
            </w:r>
          </w:p>
        </w:tc>
        <w:tc>
          <w:tcPr>
            <w:tcW w:w="2077" w:type="pct"/>
          </w:tcPr>
          <w:p w:rsidR="00AE6FDF" w:rsidRPr="00554AA4" w:rsidRDefault="00AE6FDF" w:rsidP="00190A75">
            <w:pPr>
              <w:pStyle w:val="ae"/>
              <w:jc w:val="both"/>
            </w:pPr>
            <w:r w:rsidRPr="00554AA4">
              <w:t>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tc>
      </w:tr>
      <w:tr w:rsidR="00AE6FDF" w:rsidRPr="00554AA4" w:rsidTr="00190A75">
        <w:trPr>
          <w:trHeight w:val="405"/>
        </w:trPr>
        <w:tc>
          <w:tcPr>
            <w:tcW w:w="396" w:type="pct"/>
          </w:tcPr>
          <w:p w:rsidR="00AE6FDF" w:rsidRPr="00554AA4" w:rsidRDefault="00AE6FDF" w:rsidP="00190A75">
            <w:pPr>
              <w:pStyle w:val="ae"/>
              <w:jc w:val="center"/>
              <w:rPr>
                <w:b/>
              </w:rPr>
            </w:pPr>
            <w:r w:rsidRPr="00554AA4">
              <w:rPr>
                <w:b/>
              </w:rPr>
              <w:t>3</w:t>
            </w:r>
          </w:p>
        </w:tc>
        <w:tc>
          <w:tcPr>
            <w:tcW w:w="1083" w:type="pct"/>
          </w:tcPr>
          <w:p w:rsidR="00AE6FDF" w:rsidRPr="00554AA4" w:rsidRDefault="00AE6FDF" w:rsidP="00190A75">
            <w:pPr>
              <w:pStyle w:val="ae"/>
            </w:pPr>
            <w:r w:rsidRPr="00554AA4">
              <w:t>Повторение. Тестирование. Контрольная работа.</w:t>
            </w:r>
          </w:p>
        </w:tc>
        <w:tc>
          <w:tcPr>
            <w:tcW w:w="1444" w:type="pct"/>
          </w:tcPr>
          <w:p w:rsidR="00AE6FDF" w:rsidRPr="00554AA4" w:rsidRDefault="00AE6FDF" w:rsidP="00190A75">
            <w:pPr>
              <w:pStyle w:val="ae"/>
              <w:jc w:val="both"/>
            </w:pPr>
          </w:p>
        </w:tc>
        <w:tc>
          <w:tcPr>
            <w:tcW w:w="2077" w:type="pct"/>
          </w:tcPr>
          <w:p w:rsidR="00AE6FDF" w:rsidRPr="00554AA4" w:rsidRDefault="00AE6FDF" w:rsidP="00190A75">
            <w:pPr>
              <w:pStyle w:val="ae"/>
              <w:jc w:val="both"/>
            </w:pPr>
          </w:p>
        </w:tc>
      </w:tr>
      <w:tr w:rsidR="00AE6FDF" w:rsidRPr="00554AA4" w:rsidTr="00190A75">
        <w:tc>
          <w:tcPr>
            <w:tcW w:w="5000" w:type="pct"/>
            <w:gridSpan w:val="4"/>
          </w:tcPr>
          <w:p w:rsidR="00AE6FDF" w:rsidRPr="00554AA4" w:rsidRDefault="00AE6FDF" w:rsidP="00190A75">
            <w:pPr>
              <w:pStyle w:val="ae"/>
              <w:jc w:val="center"/>
            </w:pPr>
            <w:r w:rsidRPr="00554AA4">
              <w:t>3. СОДЕРЖАНИЕ, ОБЕСПЕЧИВАЮЩЕЕ ФОРМИРОВАНИЕ ЭТНОКУЛЬТУРОЛОГИЧЕСКОЙ КОМПЕТЕНЦИИ (8 ч)</w:t>
            </w:r>
          </w:p>
        </w:tc>
      </w:tr>
      <w:tr w:rsidR="00AE6FDF" w:rsidRPr="00554AA4" w:rsidTr="00190A75">
        <w:tc>
          <w:tcPr>
            <w:tcW w:w="396" w:type="pct"/>
          </w:tcPr>
          <w:p w:rsidR="00AE6FDF" w:rsidRPr="00554AA4" w:rsidRDefault="00AE6FDF" w:rsidP="00190A75">
            <w:pPr>
              <w:pStyle w:val="ae"/>
              <w:jc w:val="center"/>
              <w:rPr>
                <w:b/>
              </w:rPr>
            </w:pPr>
            <w:r w:rsidRPr="00554AA4">
              <w:rPr>
                <w:b/>
              </w:rPr>
              <w:t>15</w:t>
            </w:r>
          </w:p>
        </w:tc>
        <w:tc>
          <w:tcPr>
            <w:tcW w:w="1083" w:type="pct"/>
          </w:tcPr>
          <w:p w:rsidR="00AE6FDF" w:rsidRPr="00554AA4" w:rsidRDefault="00AE6FDF" w:rsidP="00190A75">
            <w:pPr>
              <w:pStyle w:val="ae"/>
              <w:rPr>
                <w:b/>
              </w:rPr>
            </w:pPr>
            <w:r w:rsidRPr="00554AA4">
              <w:rPr>
                <w:b/>
              </w:rPr>
              <w:t>Культура речи</w:t>
            </w:r>
          </w:p>
        </w:tc>
        <w:tc>
          <w:tcPr>
            <w:tcW w:w="1444" w:type="pct"/>
          </w:tcPr>
          <w:p w:rsidR="00AE6FDF" w:rsidRPr="00554AA4" w:rsidRDefault="00AE6FDF" w:rsidP="00190A75">
            <w:pPr>
              <w:pStyle w:val="ae"/>
              <w:jc w:val="both"/>
            </w:pPr>
            <w:r w:rsidRPr="00554AA4">
              <w:t xml:space="preserve">Культура речи как раздел лингвистики. Выбор и организация языковых средств в соответствии со сферой, ситуацией и условиями речевого общения как необходимое условие достижения нормативности, эффективности, этичности речевого </w:t>
            </w:r>
            <w:r w:rsidRPr="00554AA4">
              <w:lastRenderedPageBreak/>
              <w:t>общения. Орфоэпические, лексические, грамматические, стилистические, правописные нормы употребления местоимений, числительных, глаголов. Варианты норм.</w:t>
            </w:r>
          </w:p>
          <w:p w:rsidR="00AE6FDF" w:rsidRPr="00554AA4" w:rsidRDefault="00AE6FDF" w:rsidP="00190A75">
            <w:pPr>
              <w:pStyle w:val="ae"/>
              <w:jc w:val="both"/>
            </w:pPr>
            <w:r w:rsidRPr="00554AA4">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077" w:type="pct"/>
          </w:tcPr>
          <w:p w:rsidR="00AE6FDF" w:rsidRPr="00554AA4" w:rsidRDefault="00AE6FDF" w:rsidP="00190A75">
            <w:pPr>
              <w:pStyle w:val="ae"/>
              <w:jc w:val="both"/>
            </w:pPr>
            <w:r w:rsidRPr="00554AA4">
              <w:lastRenderedPageBreak/>
              <w:t xml:space="preserve">Осознавать важность соблюдения языковых норм для культурного человека на основе освоения национальных ценностей, традиций, культуры, готовности к самообразованию и самовоспитанию. Овладеть основными нормами татарского литературного языка при употреблении изученных частей речи; соблюдать их в устных и письменных высказываниях различной </w:t>
            </w:r>
            <w:r w:rsidRPr="00554AA4">
              <w:lastRenderedPageBreak/>
              <w:t>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rsidR="00AE6FDF" w:rsidRPr="00554AA4" w:rsidRDefault="00AE6FDF" w:rsidP="00190A75">
            <w:pPr>
              <w:pStyle w:val="ae"/>
              <w:jc w:val="both"/>
            </w:pPr>
            <w:r w:rsidRPr="00554AA4">
              <w:t>Использовать нормативные словари для получения информации о нормах современного татарского литературного языка.</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5</w:t>
            </w:r>
          </w:p>
        </w:tc>
        <w:tc>
          <w:tcPr>
            <w:tcW w:w="1083" w:type="pct"/>
          </w:tcPr>
          <w:p w:rsidR="00AE6FDF" w:rsidRPr="00554AA4" w:rsidRDefault="00AE6FDF" w:rsidP="00190A75">
            <w:pPr>
              <w:pStyle w:val="ae"/>
              <w:rPr>
                <w:b/>
              </w:rPr>
            </w:pPr>
            <w:r w:rsidRPr="00554AA4">
              <w:rPr>
                <w:b/>
              </w:rPr>
              <w:t>Язык и культура</w:t>
            </w:r>
          </w:p>
        </w:tc>
        <w:tc>
          <w:tcPr>
            <w:tcW w:w="1444" w:type="pct"/>
          </w:tcPr>
          <w:p w:rsidR="00AE6FDF" w:rsidRPr="00554AA4" w:rsidRDefault="00AE6FDF" w:rsidP="00190A75">
            <w:pPr>
              <w:pStyle w:val="ae"/>
            </w:pPr>
            <w:r w:rsidRPr="00554AA4">
              <w:t>Взаимосвязь языка и культуры.</w:t>
            </w:r>
          </w:p>
          <w:p w:rsidR="00AE6FDF" w:rsidRPr="00554AA4" w:rsidRDefault="00AE6FDF" w:rsidP="00190A75">
            <w:pPr>
              <w:pStyle w:val="ae"/>
            </w:pPr>
          </w:p>
        </w:tc>
        <w:tc>
          <w:tcPr>
            <w:tcW w:w="2077" w:type="pct"/>
          </w:tcPr>
          <w:p w:rsidR="00AE6FDF" w:rsidRPr="00554AA4" w:rsidRDefault="00AE6FDF" w:rsidP="00190A75">
            <w:pPr>
              <w:pStyle w:val="ae"/>
              <w:jc w:val="both"/>
            </w:pPr>
            <w:r w:rsidRPr="00554AA4">
              <w:t>Осознавать связь татарского языка с культурой и историей. Приводить примеры, которые доказывают, что изучение языка позволяет лучше узнать историю и культуру страны.</w:t>
            </w:r>
          </w:p>
          <w:p w:rsidR="00AE6FDF" w:rsidRPr="00554AA4" w:rsidRDefault="00AE6FDF" w:rsidP="00190A75">
            <w:pPr>
              <w:pStyle w:val="ae"/>
              <w:jc w:val="both"/>
            </w:pPr>
            <w:r w:rsidRPr="00554AA4">
              <w:t>Уместно использовать правила речевого поведения в учебной деятельности и повседневной жизни на основе уважения к личности, доброжелательного отношения к окружающим, потребности в социальном признании, ориентации в особенностях социальных отношений и взаимодействий.</w:t>
            </w:r>
          </w:p>
        </w:tc>
      </w:tr>
    </w:tbl>
    <w:p w:rsidR="00AE6FDF" w:rsidRPr="00554AA4" w:rsidRDefault="00AE6FDF" w:rsidP="00AE6FDF">
      <w:pPr>
        <w:spacing w:line="240" w:lineRule="auto"/>
        <w:rPr>
          <w:rFonts w:ascii="Times New Roman" w:hAnsi="Times New Roman" w:cs="Times New Roman"/>
          <w:sz w:val="24"/>
          <w:szCs w:val="24"/>
        </w:rPr>
      </w:pPr>
    </w:p>
    <w:p w:rsidR="00AE6FDF" w:rsidRPr="00554AA4" w:rsidRDefault="00AE6FDF" w:rsidP="00AE6FDF">
      <w:pPr>
        <w:spacing w:line="240" w:lineRule="auto"/>
        <w:rPr>
          <w:rFonts w:ascii="Times New Roman" w:hAnsi="Times New Roman" w:cs="Times New Roman"/>
          <w:sz w:val="24"/>
          <w:szCs w:val="24"/>
        </w:rPr>
      </w:pPr>
    </w:p>
    <w:p w:rsidR="00AE6FDF" w:rsidRPr="00554AA4" w:rsidRDefault="00AE6FDF" w:rsidP="00AE6FDF">
      <w:pPr>
        <w:spacing w:line="240" w:lineRule="auto"/>
        <w:jc w:val="center"/>
        <w:rPr>
          <w:rFonts w:ascii="Times New Roman" w:hAnsi="Times New Roman" w:cs="Times New Roman"/>
          <w:b/>
          <w:sz w:val="24"/>
          <w:szCs w:val="24"/>
        </w:rPr>
      </w:pPr>
      <w:r w:rsidRPr="00554AA4">
        <w:rPr>
          <w:rFonts w:ascii="Times New Roman" w:hAnsi="Times New Roman" w:cs="Times New Roman"/>
          <w:b/>
          <w:sz w:val="24"/>
          <w:szCs w:val="24"/>
        </w:rPr>
        <w:t>7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AE6FDF" w:rsidRPr="00554AA4" w:rsidTr="00190A75">
        <w:trPr>
          <w:trHeight w:val="377"/>
        </w:trPr>
        <w:tc>
          <w:tcPr>
            <w:tcW w:w="3219" w:type="dxa"/>
            <w:vAlign w:val="center"/>
          </w:tcPr>
          <w:p w:rsidR="00AE6FDF" w:rsidRPr="00554AA4" w:rsidRDefault="00AE6FDF" w:rsidP="00190A75">
            <w:pPr>
              <w:pStyle w:val="ae"/>
              <w:jc w:val="center"/>
              <w:rPr>
                <w:b/>
              </w:rPr>
            </w:pPr>
            <w:r w:rsidRPr="00554AA4">
              <w:rPr>
                <w:b/>
              </w:rPr>
              <w:t>Всего часов</w:t>
            </w:r>
          </w:p>
        </w:tc>
        <w:tc>
          <w:tcPr>
            <w:tcW w:w="1413" w:type="dxa"/>
            <w:vAlign w:val="center"/>
          </w:tcPr>
          <w:p w:rsidR="00AE6FDF" w:rsidRPr="00554AA4" w:rsidRDefault="00AE6FDF" w:rsidP="00190A75">
            <w:pPr>
              <w:pStyle w:val="ae"/>
              <w:jc w:val="center"/>
              <w:rPr>
                <w:b/>
              </w:rPr>
            </w:pPr>
            <w:r>
              <w:rPr>
                <w:b/>
              </w:rPr>
              <w:t>70</w:t>
            </w:r>
            <w:r w:rsidRPr="00554AA4">
              <w:rPr>
                <w:b/>
              </w:rPr>
              <w:t xml:space="preserve"> ч</w:t>
            </w:r>
          </w:p>
        </w:tc>
      </w:tr>
      <w:tr w:rsidR="00AE6FDF" w:rsidRPr="00554AA4" w:rsidTr="00190A75">
        <w:trPr>
          <w:trHeight w:val="377"/>
        </w:trPr>
        <w:tc>
          <w:tcPr>
            <w:tcW w:w="3219" w:type="dxa"/>
            <w:vAlign w:val="center"/>
          </w:tcPr>
          <w:p w:rsidR="00AE6FDF" w:rsidRPr="00554AA4" w:rsidRDefault="00AE6FDF" w:rsidP="00190A75">
            <w:pPr>
              <w:pStyle w:val="ae"/>
            </w:pPr>
            <w:r w:rsidRPr="00554AA4">
              <w:lastRenderedPageBreak/>
              <w:t>Коммуникативная компетенция</w:t>
            </w:r>
          </w:p>
        </w:tc>
        <w:tc>
          <w:tcPr>
            <w:tcW w:w="1413" w:type="dxa"/>
            <w:vAlign w:val="center"/>
          </w:tcPr>
          <w:p w:rsidR="00AE6FDF" w:rsidRPr="00554AA4" w:rsidRDefault="00AE6FDF" w:rsidP="00190A75">
            <w:pPr>
              <w:pStyle w:val="ae"/>
              <w:jc w:val="center"/>
            </w:pPr>
            <w:r w:rsidRPr="00554AA4">
              <w:t>25 ч</w:t>
            </w:r>
          </w:p>
        </w:tc>
      </w:tr>
      <w:tr w:rsidR="00AE6FDF" w:rsidRPr="00554AA4" w:rsidTr="00190A75">
        <w:trPr>
          <w:trHeight w:val="377"/>
        </w:trPr>
        <w:tc>
          <w:tcPr>
            <w:tcW w:w="3219" w:type="dxa"/>
            <w:vAlign w:val="center"/>
          </w:tcPr>
          <w:p w:rsidR="00AE6FDF" w:rsidRPr="00554AA4" w:rsidRDefault="00AE6FDF" w:rsidP="00190A75">
            <w:pPr>
              <w:pStyle w:val="ae"/>
            </w:pPr>
            <w:r w:rsidRPr="00554AA4">
              <w:t>Языковая и лингвистическая компетенция</w:t>
            </w:r>
          </w:p>
        </w:tc>
        <w:tc>
          <w:tcPr>
            <w:tcW w:w="1413" w:type="dxa"/>
            <w:vAlign w:val="center"/>
          </w:tcPr>
          <w:p w:rsidR="00AE6FDF" w:rsidRPr="00554AA4" w:rsidRDefault="00AE6FDF" w:rsidP="00190A75">
            <w:pPr>
              <w:pStyle w:val="ae"/>
              <w:jc w:val="center"/>
            </w:pPr>
            <w:r>
              <w:t>37</w:t>
            </w:r>
            <w:r w:rsidRPr="00554AA4">
              <w:t xml:space="preserve"> ч.</w:t>
            </w:r>
          </w:p>
        </w:tc>
      </w:tr>
      <w:tr w:rsidR="00AE6FDF" w:rsidRPr="00554AA4" w:rsidTr="00190A75">
        <w:trPr>
          <w:trHeight w:val="377"/>
        </w:trPr>
        <w:tc>
          <w:tcPr>
            <w:tcW w:w="3219" w:type="dxa"/>
            <w:vAlign w:val="center"/>
          </w:tcPr>
          <w:p w:rsidR="00AE6FDF" w:rsidRPr="00554AA4" w:rsidRDefault="00AE6FDF" w:rsidP="00190A75">
            <w:pPr>
              <w:pStyle w:val="ae"/>
            </w:pPr>
            <w:proofErr w:type="spellStart"/>
            <w:r w:rsidRPr="00554AA4">
              <w:t>Этнокультурологическая</w:t>
            </w:r>
            <w:proofErr w:type="spellEnd"/>
            <w:r w:rsidRPr="00554AA4">
              <w:t xml:space="preserve"> компетенция</w:t>
            </w:r>
          </w:p>
        </w:tc>
        <w:tc>
          <w:tcPr>
            <w:tcW w:w="1413" w:type="dxa"/>
            <w:vAlign w:val="center"/>
          </w:tcPr>
          <w:p w:rsidR="00AE6FDF" w:rsidRPr="00554AA4" w:rsidRDefault="00AE6FDF" w:rsidP="00190A75">
            <w:pPr>
              <w:pStyle w:val="ae"/>
              <w:jc w:val="center"/>
            </w:pPr>
            <w:r w:rsidRPr="00554AA4">
              <w:t>8 ч</w:t>
            </w:r>
          </w:p>
        </w:tc>
      </w:tr>
    </w:tbl>
    <w:p w:rsidR="00AE6FDF" w:rsidRPr="00554AA4" w:rsidRDefault="00AE6FDF" w:rsidP="00AE6FDF">
      <w:pPr>
        <w:shd w:val="clear" w:color="auto" w:fill="FFFFFF"/>
        <w:spacing w:line="240" w:lineRule="auto"/>
        <w:ind w:firstLine="709"/>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1171"/>
        <w:gridCol w:w="3203"/>
        <w:gridCol w:w="4270"/>
        <w:gridCol w:w="6142"/>
      </w:tblGrid>
      <w:tr w:rsidR="00AE6FDF" w:rsidRPr="00554AA4" w:rsidTr="00190A75">
        <w:trPr>
          <w:tblHeader/>
        </w:trPr>
        <w:tc>
          <w:tcPr>
            <w:tcW w:w="396" w:type="pct"/>
          </w:tcPr>
          <w:p w:rsidR="00AE6FDF" w:rsidRPr="00554AA4" w:rsidRDefault="00AE6FDF" w:rsidP="00190A75">
            <w:pPr>
              <w:pStyle w:val="ae"/>
              <w:jc w:val="center"/>
              <w:rPr>
                <w:b/>
              </w:rPr>
            </w:pPr>
            <w:r w:rsidRPr="00554AA4">
              <w:rPr>
                <w:b/>
              </w:rPr>
              <w:t>Кол-во часов</w:t>
            </w:r>
          </w:p>
        </w:tc>
        <w:tc>
          <w:tcPr>
            <w:tcW w:w="1083" w:type="pct"/>
          </w:tcPr>
          <w:p w:rsidR="00AE6FDF" w:rsidRPr="00554AA4" w:rsidRDefault="00AE6FDF" w:rsidP="00190A75">
            <w:pPr>
              <w:pStyle w:val="ae"/>
              <w:jc w:val="center"/>
              <w:rPr>
                <w:b/>
              </w:rPr>
            </w:pPr>
            <w:r w:rsidRPr="00554AA4">
              <w:rPr>
                <w:b/>
              </w:rPr>
              <w:t>Название раздела, темы</w:t>
            </w:r>
          </w:p>
        </w:tc>
        <w:tc>
          <w:tcPr>
            <w:tcW w:w="1444" w:type="pct"/>
          </w:tcPr>
          <w:p w:rsidR="00AE6FDF" w:rsidRPr="00554AA4" w:rsidRDefault="00AE6FDF" w:rsidP="00190A75">
            <w:pPr>
              <w:pStyle w:val="ae"/>
              <w:jc w:val="center"/>
              <w:rPr>
                <w:b/>
              </w:rPr>
            </w:pPr>
            <w:r w:rsidRPr="00554AA4">
              <w:rPr>
                <w:b/>
              </w:rPr>
              <w:t xml:space="preserve">Основное содержание  </w:t>
            </w:r>
          </w:p>
        </w:tc>
        <w:tc>
          <w:tcPr>
            <w:tcW w:w="2077" w:type="pct"/>
          </w:tcPr>
          <w:p w:rsidR="00AE6FDF" w:rsidRPr="00554AA4" w:rsidRDefault="00AE6FDF" w:rsidP="00190A75">
            <w:pPr>
              <w:pStyle w:val="ae"/>
              <w:jc w:val="center"/>
              <w:rPr>
                <w:b/>
              </w:rPr>
            </w:pPr>
            <w:r w:rsidRPr="00554AA4">
              <w:rPr>
                <w:b/>
              </w:rPr>
              <w:t xml:space="preserve">Характеристика основных видов деятельности учащихся </w:t>
            </w:r>
          </w:p>
        </w:tc>
      </w:tr>
      <w:tr w:rsidR="00AE6FDF" w:rsidRPr="00554AA4" w:rsidTr="00190A75">
        <w:tc>
          <w:tcPr>
            <w:tcW w:w="5000" w:type="pct"/>
            <w:gridSpan w:val="4"/>
          </w:tcPr>
          <w:p w:rsidR="00AE6FDF" w:rsidRPr="00554AA4" w:rsidRDefault="00AE6FDF" w:rsidP="00190A75">
            <w:pPr>
              <w:pStyle w:val="ae"/>
              <w:jc w:val="center"/>
            </w:pPr>
            <w:r w:rsidRPr="00554AA4">
              <w:t>1. СОДЕРЖАНИЕ, ОБЕСПЕЧИВАЮЩЕЕ ФОРМИРОВАНИЕ КОММУНИКАТИВНОЙ КОМПЕТЕНЦИИ (25 ч)</w:t>
            </w:r>
          </w:p>
        </w:tc>
      </w:tr>
      <w:tr w:rsidR="00AE6FDF" w:rsidRPr="00554AA4" w:rsidTr="00190A75">
        <w:tc>
          <w:tcPr>
            <w:tcW w:w="396" w:type="pct"/>
          </w:tcPr>
          <w:p w:rsidR="00AE6FDF" w:rsidRPr="00554AA4" w:rsidRDefault="00AE6FDF" w:rsidP="00190A75">
            <w:pPr>
              <w:pStyle w:val="ae"/>
              <w:jc w:val="center"/>
              <w:rPr>
                <w:b/>
              </w:rPr>
            </w:pPr>
            <w:r>
              <w:rPr>
                <w:b/>
              </w:rPr>
              <w:t>2</w:t>
            </w:r>
          </w:p>
        </w:tc>
        <w:tc>
          <w:tcPr>
            <w:tcW w:w="1083" w:type="pct"/>
          </w:tcPr>
          <w:p w:rsidR="00AE6FDF" w:rsidRPr="00554AA4" w:rsidRDefault="00AE6FDF" w:rsidP="00190A75">
            <w:pPr>
              <w:pStyle w:val="ae"/>
              <w:rPr>
                <w:b/>
              </w:rPr>
            </w:pPr>
            <w:r w:rsidRPr="00554AA4">
              <w:rPr>
                <w:b/>
              </w:rPr>
              <w:t>Речь и речевое общение</w:t>
            </w:r>
          </w:p>
          <w:p w:rsidR="00AE6FDF" w:rsidRPr="00554AA4" w:rsidRDefault="00AE6FDF" w:rsidP="00190A75">
            <w:pPr>
              <w:pStyle w:val="ae"/>
            </w:pPr>
          </w:p>
        </w:tc>
        <w:tc>
          <w:tcPr>
            <w:tcW w:w="1444" w:type="pct"/>
          </w:tcPr>
          <w:p w:rsidR="00AE6FDF" w:rsidRPr="00554AA4" w:rsidRDefault="00AE6FDF" w:rsidP="00190A75">
            <w:pPr>
              <w:pStyle w:val="ae"/>
            </w:pPr>
            <w:r w:rsidRPr="00554AA4">
              <w:t>Речевой этикет и правила общения. Язык как средство речевого общения. Условия речевого общения. Виды монолога: повествование, описание, рассуждение.</w:t>
            </w:r>
          </w:p>
          <w:p w:rsidR="00AE6FDF" w:rsidRPr="00554AA4" w:rsidRDefault="00AE6FDF" w:rsidP="00190A75">
            <w:pPr>
              <w:pStyle w:val="ae"/>
              <w:jc w:val="both"/>
            </w:pPr>
            <w:r w:rsidRPr="00554AA4">
              <w:t xml:space="preserve">Диалог-расспрос, диалог — побуждение к действию. Сочетание разных видов диалога. </w:t>
            </w:r>
          </w:p>
          <w:p w:rsidR="00AE6FDF" w:rsidRPr="00554AA4" w:rsidRDefault="00AE6FDF" w:rsidP="00190A75">
            <w:pPr>
              <w:pStyle w:val="ae"/>
              <w:jc w:val="both"/>
            </w:pPr>
            <w:r w:rsidRPr="00554AA4">
              <w:t>Типы речи: описание состояния человека. Композиционные формы: заметка в газету, рекламное сообщение, портретный очерк.</w:t>
            </w:r>
          </w:p>
        </w:tc>
        <w:tc>
          <w:tcPr>
            <w:tcW w:w="2077" w:type="pct"/>
          </w:tcPr>
          <w:p w:rsidR="00AE6FDF" w:rsidRPr="00554AA4" w:rsidRDefault="00AE6FDF" w:rsidP="00190A75">
            <w:pPr>
              <w:pStyle w:val="ae"/>
              <w:jc w:val="both"/>
            </w:pPr>
            <w:r w:rsidRPr="00554AA4">
              <w:t xml:space="preserve">Иметь представление о речевом этикете. 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rPr>
            </w:pPr>
            <w:r>
              <w:rPr>
                <w:b/>
              </w:rPr>
              <w:t>2</w:t>
            </w:r>
          </w:p>
        </w:tc>
        <w:tc>
          <w:tcPr>
            <w:tcW w:w="1083" w:type="pct"/>
          </w:tcPr>
          <w:p w:rsidR="00AE6FDF" w:rsidRPr="00554AA4" w:rsidRDefault="00AE6FDF" w:rsidP="00190A75">
            <w:pPr>
              <w:pStyle w:val="ae"/>
            </w:pPr>
            <w:r w:rsidRPr="00554AA4">
              <w:rPr>
                <w:b/>
              </w:rPr>
              <w:t xml:space="preserve">Речевая деятельность </w:t>
            </w:r>
          </w:p>
        </w:tc>
        <w:tc>
          <w:tcPr>
            <w:tcW w:w="1444" w:type="pct"/>
          </w:tcPr>
          <w:p w:rsidR="00AE6FDF" w:rsidRPr="00554AA4" w:rsidRDefault="00AE6FDF" w:rsidP="00190A75">
            <w:pPr>
              <w:pStyle w:val="ae"/>
              <w:jc w:val="both"/>
              <w:rPr>
                <w:i/>
              </w:rPr>
            </w:pPr>
            <w:r w:rsidRPr="00554AA4">
              <w:t xml:space="preserve">Основные особенности </w:t>
            </w:r>
            <w:proofErr w:type="spellStart"/>
            <w:r w:rsidRPr="00554AA4">
              <w:t>аудирования</w:t>
            </w:r>
            <w:proofErr w:type="spellEnd"/>
            <w:r w:rsidRPr="00554AA4">
              <w:t xml:space="preserve">, говорения, чтения, письма как видов речевой деятельности. </w:t>
            </w:r>
            <w:r w:rsidRPr="00554AA4">
              <w:rPr>
                <w:bCs/>
              </w:rPr>
              <w:t>Соотношение устной и письменной форм речевой деятельности</w:t>
            </w:r>
            <w:r w:rsidRPr="00554AA4">
              <w:t xml:space="preserve"> Приёмы, повышающие эффективность слушания устной монологической речи. </w:t>
            </w:r>
            <w:r w:rsidRPr="00554AA4">
              <w:rPr>
                <w:bCs/>
              </w:rPr>
              <w:t>Спонтанность</w:t>
            </w:r>
            <w:r w:rsidRPr="00554AA4">
              <w:rPr>
                <w:rStyle w:val="apple-converted-space"/>
              </w:rPr>
              <w:t xml:space="preserve"> устной речи. </w:t>
            </w:r>
            <w:r w:rsidRPr="00554AA4">
              <w:t xml:space="preserve"> Культура чтения. </w:t>
            </w:r>
            <w:r w:rsidRPr="00554AA4">
              <w:lastRenderedPageBreak/>
              <w:t xml:space="preserve">Основные особенности устного высказывания. </w:t>
            </w:r>
            <w:r w:rsidRPr="00554AA4">
              <w:rPr>
                <w:bCs/>
              </w:rPr>
              <w:t>Говорение</w:t>
            </w:r>
            <w:r w:rsidRPr="00554AA4">
              <w:rPr>
                <w:rStyle w:val="apple-converted-space"/>
                <w:bCs/>
              </w:rPr>
              <w:t xml:space="preserve"> </w:t>
            </w:r>
            <w:r w:rsidRPr="00554AA4">
              <w:rPr>
                <w:bCs/>
              </w:rPr>
              <w:t>–</w:t>
            </w:r>
            <w:r w:rsidRPr="00554AA4">
              <w:rPr>
                <w:rStyle w:val="apple-converted-space"/>
                <w:bCs/>
              </w:rPr>
              <w:t xml:space="preserve"> </w:t>
            </w:r>
            <w:r w:rsidRPr="00554AA4">
              <w:rPr>
                <w:bCs/>
              </w:rPr>
              <w:t>порождение устной речи.</w:t>
            </w:r>
          </w:p>
        </w:tc>
        <w:tc>
          <w:tcPr>
            <w:tcW w:w="2077" w:type="pct"/>
          </w:tcPr>
          <w:p w:rsidR="00AE6FDF" w:rsidRPr="00554AA4" w:rsidRDefault="00AE6FDF" w:rsidP="00190A75">
            <w:pPr>
              <w:pStyle w:val="ae"/>
              <w:jc w:val="both"/>
            </w:pPr>
            <w:r w:rsidRPr="00554AA4">
              <w:lastRenderedPageBreak/>
              <w:t xml:space="preserve">Иметь представление об основных видах речевой деятельности и их особенностях. Различать основную и дополнительную информацию текста, воспринимаемого зрительно или на слух. Передавать в устной форме содержание прочитанного или прослушанного текста в сжатом, выборочном или развёрнутом виде в соответствии с ситуацией речевого общения. Создавать устные и письменные монологические и диалогические </w:t>
            </w:r>
            <w:r w:rsidRPr="00554AA4">
              <w:lastRenderedPageBreak/>
              <w:t xml:space="preserve">высказывания на актуальные социально-культурные, бытовые, учебные темы в соответствии с целями и ситуацией общения. </w:t>
            </w:r>
          </w:p>
          <w:p w:rsidR="00AE6FDF" w:rsidRPr="00554AA4" w:rsidRDefault="00AE6FDF" w:rsidP="00190A75">
            <w:pPr>
              <w:pStyle w:val="ae"/>
              <w:jc w:val="both"/>
            </w:pP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3</w:t>
            </w:r>
          </w:p>
        </w:tc>
        <w:tc>
          <w:tcPr>
            <w:tcW w:w="1083" w:type="pct"/>
          </w:tcPr>
          <w:p w:rsidR="00AE6FDF" w:rsidRPr="00554AA4" w:rsidRDefault="00AE6FDF" w:rsidP="00190A75">
            <w:pPr>
              <w:pStyle w:val="ae"/>
            </w:pPr>
            <w:r w:rsidRPr="00554AA4">
              <w:rPr>
                <w:b/>
              </w:rPr>
              <w:t>Текст</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pStyle w:val="ae"/>
              <w:jc w:val="both"/>
            </w:pPr>
            <w:r w:rsidRPr="00554AA4">
              <w:t xml:space="preserve">Текст как продукт речевой деятельности – речевое произведение. Основные признаки текста: </w:t>
            </w:r>
            <w:proofErr w:type="spellStart"/>
            <w:r w:rsidRPr="00554AA4">
              <w:t>членимость</w:t>
            </w:r>
            <w:proofErr w:type="spellEnd"/>
            <w:r w:rsidRPr="00554AA4">
              <w:t xml:space="preserve">,  смысловая цельность, формальная связность, относительная законченность (автономность) высказывания.  Тема и основная мысль </w:t>
            </w:r>
            <w:proofErr w:type="gramStart"/>
            <w:r w:rsidRPr="00554AA4">
              <w:t>текста:;</w:t>
            </w:r>
            <w:proofErr w:type="gramEnd"/>
            <w:r w:rsidRPr="00554AA4">
              <w:t xml:space="preserve"> </w:t>
            </w:r>
            <w:proofErr w:type="spellStart"/>
            <w:r w:rsidRPr="00554AA4">
              <w:t>микротемы</w:t>
            </w:r>
            <w:proofErr w:type="spellEnd"/>
            <w:r w:rsidRPr="00554AA4">
              <w:t>, план текста; деление текста на абзацы; строение абзаца: зачин, средняя часть, концовка.</w:t>
            </w:r>
          </w:p>
        </w:tc>
        <w:tc>
          <w:tcPr>
            <w:tcW w:w="2077" w:type="pct"/>
          </w:tcPr>
          <w:p w:rsidR="00AE6FDF" w:rsidRPr="00554AA4" w:rsidRDefault="00AE6FDF" w:rsidP="00190A75">
            <w:pPr>
              <w:pStyle w:val="ae"/>
              <w:jc w:val="both"/>
            </w:pPr>
            <w:r w:rsidRPr="00554AA4">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rsidR="00AE6FDF" w:rsidRPr="00554AA4" w:rsidRDefault="00AE6FDF" w:rsidP="00190A75">
            <w:pPr>
              <w:pStyle w:val="ae"/>
              <w:jc w:val="both"/>
            </w:pPr>
            <w:r w:rsidRPr="00554AA4">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AE6FDF" w:rsidRPr="00554AA4" w:rsidRDefault="00AE6FDF" w:rsidP="00190A75">
            <w:pPr>
              <w:pStyle w:val="ae"/>
              <w:jc w:val="both"/>
            </w:pPr>
          </w:p>
        </w:tc>
      </w:tr>
      <w:tr w:rsidR="00AE6FDF" w:rsidRPr="00554AA4" w:rsidTr="00190A75">
        <w:trPr>
          <w:trHeight w:val="3945"/>
        </w:trPr>
        <w:tc>
          <w:tcPr>
            <w:tcW w:w="396" w:type="pct"/>
          </w:tcPr>
          <w:p w:rsidR="00AE6FDF" w:rsidRPr="00554AA4" w:rsidRDefault="00AE6FDF" w:rsidP="00190A75">
            <w:pPr>
              <w:pStyle w:val="ae"/>
              <w:jc w:val="center"/>
              <w:rPr>
                <w:b/>
              </w:rPr>
            </w:pPr>
            <w:r w:rsidRPr="00554AA4">
              <w:rPr>
                <w:b/>
              </w:rPr>
              <w:t>2</w:t>
            </w:r>
          </w:p>
          <w:p w:rsidR="00AE6FDF" w:rsidRPr="00554AA4" w:rsidRDefault="00AE6FDF" w:rsidP="00190A75">
            <w:pPr>
              <w:pStyle w:val="ae"/>
              <w:jc w:val="center"/>
              <w:rPr>
                <w:b/>
              </w:rPr>
            </w:pP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Функциональные разновидности языка</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pStyle w:val="ae"/>
            </w:pPr>
            <w:r w:rsidRPr="00554AA4">
              <w:t xml:space="preserve">Сфера употребления, типичные ситуации речевого общения, задачи речи, языковые средства, характерные для разговорного языка. </w:t>
            </w:r>
          </w:p>
          <w:p w:rsidR="00AE6FDF" w:rsidRPr="00554AA4" w:rsidRDefault="00AE6FDF" w:rsidP="00190A75">
            <w:pPr>
              <w:pStyle w:val="ae"/>
              <w:jc w:val="both"/>
            </w:pPr>
            <w:r w:rsidRPr="00554AA4">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AE6FDF" w:rsidRPr="00554AA4" w:rsidRDefault="00AE6FDF" w:rsidP="00190A75">
            <w:pPr>
              <w:pStyle w:val="ae"/>
              <w:jc w:val="both"/>
            </w:pPr>
            <w:r w:rsidRPr="00554AA4">
              <w:t>Основные жанры научного стиля: аннотация, её особенности. Основные жанры публицистического стиля: выступление, его особенности.</w:t>
            </w:r>
          </w:p>
        </w:tc>
        <w:tc>
          <w:tcPr>
            <w:tcW w:w="2077" w:type="pct"/>
          </w:tcPr>
          <w:p w:rsidR="00AE6FDF" w:rsidRPr="00554AA4" w:rsidRDefault="00AE6FDF" w:rsidP="00190A75">
            <w:pPr>
              <w:pStyle w:val="11"/>
              <w:ind w:left="0"/>
              <w:jc w:val="both"/>
              <w:rPr>
                <w:rFonts w:ascii="Times New Roman" w:hAnsi="Times New Roman"/>
                <w:sz w:val="24"/>
                <w:szCs w:val="24"/>
              </w:rPr>
            </w:pPr>
            <w:r w:rsidRPr="00554AA4">
              <w:rPr>
                <w:rFonts w:ascii="Times New Roman" w:hAnsi="Times New Roman"/>
                <w:sz w:val="24"/>
                <w:szCs w:val="24"/>
              </w:rPr>
              <w:t>Определять стиль речи; находить в тексте языковые средства, характерные для публицистического стиля речи; определять прямой и обратный порядок слов в предложениях текста; определять способы и средства связи предложений в тексте. С учетом стиля речи совершенствовать написанное: повышать выразительность речи, используя в высказываниях разговорного, художественного и публицистического стиля выразительные языковые и речевые средства, в том числе обратный порядок слов, экспрессивный повтор, вопросно-ответную форму изложения.</w:t>
            </w:r>
          </w:p>
          <w:p w:rsidR="00AE6FDF" w:rsidRPr="00554AA4" w:rsidRDefault="00AE6FDF" w:rsidP="00190A75">
            <w:pPr>
              <w:pStyle w:val="ae"/>
            </w:pPr>
            <w:r w:rsidRPr="00554AA4">
              <w:t xml:space="preserve"> </w:t>
            </w:r>
          </w:p>
        </w:tc>
      </w:tr>
      <w:tr w:rsidR="00AE6FDF" w:rsidRPr="00554AA4" w:rsidTr="00190A75">
        <w:trPr>
          <w:trHeight w:val="480"/>
        </w:trPr>
        <w:tc>
          <w:tcPr>
            <w:tcW w:w="396"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16</w:t>
            </w:r>
          </w:p>
          <w:p w:rsidR="00AE6FDF" w:rsidRPr="00554AA4" w:rsidRDefault="00AE6FDF" w:rsidP="00190A75">
            <w:pPr>
              <w:pStyle w:val="ae"/>
              <w:rPr>
                <w:b/>
              </w:rPr>
            </w:pPr>
          </w:p>
        </w:tc>
        <w:tc>
          <w:tcPr>
            <w:tcW w:w="1083" w:type="pct"/>
          </w:tcPr>
          <w:p w:rsidR="00AE6FDF" w:rsidRPr="00554AA4" w:rsidRDefault="00AE6FDF" w:rsidP="00190A75">
            <w:pPr>
              <w:pStyle w:val="ae"/>
            </w:pPr>
          </w:p>
          <w:p w:rsidR="00AE6FDF" w:rsidRPr="00554AA4" w:rsidRDefault="00AE6FDF" w:rsidP="00190A75">
            <w:pPr>
              <w:pStyle w:val="ae"/>
            </w:pPr>
            <w:r w:rsidRPr="00554AA4">
              <w:rPr>
                <w:lang w:val="tt-RU"/>
              </w:rPr>
              <w:t>Контроль диктант (4). Изложение (6). Сочинение (6)</w:t>
            </w:r>
          </w:p>
        </w:tc>
        <w:tc>
          <w:tcPr>
            <w:tcW w:w="1444" w:type="pct"/>
          </w:tcPr>
          <w:p w:rsidR="00AE6FDF" w:rsidRPr="00554AA4" w:rsidRDefault="00AE6FDF" w:rsidP="00190A75">
            <w:pPr>
              <w:pStyle w:val="ae"/>
              <w:jc w:val="both"/>
            </w:pPr>
          </w:p>
        </w:tc>
        <w:tc>
          <w:tcPr>
            <w:tcW w:w="2077" w:type="pct"/>
          </w:tcPr>
          <w:p w:rsidR="00AE6FDF" w:rsidRPr="00554AA4" w:rsidRDefault="00AE6FDF" w:rsidP="00190A75">
            <w:pPr>
              <w:pStyle w:val="ae"/>
              <w:jc w:val="both"/>
            </w:pPr>
            <w:r w:rsidRPr="00554AA4">
              <w:t>Создавать устные и письменные высказывания: строить абзацы, развивая мысль по данному зачину или концовке; писать сочинения по картине, по личным наблюдениям на темы из жизни учащихся (описание предмета или животного, повествование и рассуждение); раскрывать тему и основную мысль высказывания, выражать свое отношение к предмету речи; соблюдать последовательность и связность изложения.</w:t>
            </w:r>
          </w:p>
          <w:p w:rsidR="00AE6FDF" w:rsidRPr="00554AA4" w:rsidRDefault="00AE6FDF" w:rsidP="00190A75">
            <w:pPr>
              <w:pStyle w:val="ae"/>
              <w:jc w:val="both"/>
            </w:pPr>
            <w:r w:rsidRPr="00554AA4">
              <w:rPr>
                <w:lang w:val="tt-RU"/>
              </w:rPr>
              <w:t>П</w:t>
            </w:r>
            <w:proofErr w:type="spellStart"/>
            <w:r w:rsidRPr="00554AA4">
              <w:t>исать</w:t>
            </w:r>
            <w:proofErr w:type="spellEnd"/>
            <w:r w:rsidRPr="00554AA4">
              <w:t xml:space="preserve"> контрольные диктанты, изложения, сочинения; </w:t>
            </w:r>
            <w:r w:rsidRPr="00554AA4">
              <w:rPr>
                <w:lang w:val="tt-RU"/>
              </w:rPr>
              <w:t xml:space="preserve"> изложения с элементами сочинения, соблюдая орфографические нормы татарского языка</w:t>
            </w:r>
            <w:r w:rsidRPr="00554AA4">
              <w:t>; находить орфографические и пунктуационные ошибки и исправлять их.</w:t>
            </w:r>
          </w:p>
        </w:tc>
      </w:tr>
      <w:tr w:rsidR="00AE6FDF" w:rsidRPr="00554AA4" w:rsidTr="00190A75">
        <w:tc>
          <w:tcPr>
            <w:tcW w:w="5000" w:type="pct"/>
            <w:gridSpan w:val="4"/>
          </w:tcPr>
          <w:p w:rsidR="00AE6FDF" w:rsidRPr="00554AA4" w:rsidRDefault="00AE6FDF" w:rsidP="00190A75">
            <w:pPr>
              <w:pStyle w:val="ae"/>
              <w:jc w:val="center"/>
            </w:pPr>
            <w:r w:rsidRPr="00554AA4">
              <w:t>2. СОДЕРЖАНИЕ, ОБЕСПЕЧИВАЮЩЕЕ ФОРМИРОВАНИЕ ЯЗЫКОВОЙ</w:t>
            </w:r>
            <w:r w:rsidRPr="00554AA4">
              <w:br/>
              <w:t>И ЛИНГВИСТИЧЕСКОЙ КОМПЕТЕНЦИИ (72 ч)</w:t>
            </w:r>
          </w:p>
        </w:tc>
      </w:tr>
      <w:tr w:rsidR="00AE6FDF" w:rsidRPr="00554AA4" w:rsidTr="00190A75">
        <w:tc>
          <w:tcPr>
            <w:tcW w:w="396" w:type="pct"/>
          </w:tcPr>
          <w:p w:rsidR="00AE6FDF" w:rsidRPr="00554AA4" w:rsidRDefault="00AE6FDF" w:rsidP="00190A75">
            <w:pPr>
              <w:pStyle w:val="ae"/>
              <w:jc w:val="center"/>
              <w:rPr>
                <w:b/>
              </w:rPr>
            </w:pPr>
            <w:r w:rsidRPr="00554AA4">
              <w:rPr>
                <w:b/>
              </w:rPr>
              <w:t>1</w:t>
            </w:r>
          </w:p>
        </w:tc>
        <w:tc>
          <w:tcPr>
            <w:tcW w:w="1083" w:type="pct"/>
          </w:tcPr>
          <w:p w:rsidR="00AE6FDF" w:rsidRPr="00554AA4" w:rsidRDefault="00AE6FDF" w:rsidP="00190A75">
            <w:pPr>
              <w:pStyle w:val="ae"/>
              <w:rPr>
                <w:b/>
              </w:rPr>
            </w:pPr>
            <w:r w:rsidRPr="00554AA4">
              <w:rPr>
                <w:b/>
              </w:rPr>
              <w:t>Татарский язык среди языков тюркского мира.</w:t>
            </w:r>
          </w:p>
        </w:tc>
        <w:tc>
          <w:tcPr>
            <w:tcW w:w="1444" w:type="pct"/>
          </w:tcPr>
          <w:p w:rsidR="00AE6FDF" w:rsidRPr="00554AA4" w:rsidRDefault="00AE6FDF" w:rsidP="00190A75">
            <w:pPr>
              <w:pStyle w:val="ae"/>
              <w:jc w:val="both"/>
            </w:pPr>
            <w:r w:rsidRPr="00554AA4">
              <w:t xml:space="preserve">Язык как система средств (языковых единиц). </w:t>
            </w:r>
            <w:r w:rsidRPr="00554AA4">
              <w:rPr>
                <w:bCs/>
                <w:shd w:val="clear" w:color="auto" w:fill="FFFFFF"/>
              </w:rPr>
              <w:t>Татарский</w:t>
            </w:r>
            <w:r w:rsidRPr="00554AA4">
              <w:rPr>
                <w:rStyle w:val="apple-converted-space"/>
                <w:shd w:val="clear" w:color="auto" w:fill="FFFFFF"/>
              </w:rPr>
              <w:t xml:space="preserve"> </w:t>
            </w:r>
            <w:r w:rsidRPr="00554AA4">
              <w:rPr>
                <w:bCs/>
                <w:shd w:val="clear" w:color="auto" w:fill="FFFFFF"/>
              </w:rPr>
              <w:t>язык</w:t>
            </w:r>
            <w:r w:rsidRPr="00554AA4">
              <w:rPr>
                <w:rStyle w:val="apple-converted-space"/>
                <w:shd w:val="clear" w:color="auto" w:fill="FFFFFF"/>
              </w:rPr>
              <w:t xml:space="preserve"> </w:t>
            </w:r>
            <w:r w:rsidRPr="00554AA4">
              <w:rPr>
                <w:shd w:val="clear" w:color="auto" w:fill="FFFFFF"/>
              </w:rPr>
              <w:t>и его место</w:t>
            </w:r>
            <w:r w:rsidRPr="00554AA4">
              <w:rPr>
                <w:rStyle w:val="apple-converted-space"/>
                <w:shd w:val="clear" w:color="auto" w:fill="FFFFFF"/>
              </w:rPr>
              <w:t xml:space="preserve"> </w:t>
            </w:r>
            <w:r w:rsidRPr="00554AA4">
              <w:rPr>
                <w:bCs/>
                <w:shd w:val="clear" w:color="auto" w:fill="FFFFFF"/>
              </w:rPr>
              <w:t>среди</w:t>
            </w:r>
            <w:r w:rsidRPr="00554AA4">
              <w:rPr>
                <w:rStyle w:val="apple-converted-space"/>
                <w:shd w:val="clear" w:color="auto" w:fill="FFFFFF"/>
              </w:rPr>
              <w:t xml:space="preserve"> </w:t>
            </w:r>
            <w:r w:rsidRPr="00554AA4">
              <w:rPr>
                <w:shd w:val="clear" w:color="auto" w:fill="FFFFFF"/>
              </w:rPr>
              <w:t>других</w:t>
            </w:r>
            <w:r w:rsidRPr="00554AA4">
              <w:rPr>
                <w:rStyle w:val="apple-converted-space"/>
                <w:shd w:val="clear" w:color="auto" w:fill="FFFFFF"/>
              </w:rPr>
              <w:t xml:space="preserve"> </w:t>
            </w:r>
            <w:r w:rsidRPr="00554AA4">
              <w:rPr>
                <w:bCs/>
                <w:shd w:val="clear" w:color="auto" w:fill="FFFFFF"/>
              </w:rPr>
              <w:t>тюркских</w:t>
            </w:r>
            <w:r w:rsidRPr="00554AA4">
              <w:rPr>
                <w:rStyle w:val="apple-converted-space"/>
                <w:shd w:val="clear" w:color="auto" w:fill="FFFFFF"/>
              </w:rPr>
              <w:t xml:space="preserve"> </w:t>
            </w:r>
            <w:r w:rsidRPr="00554AA4">
              <w:rPr>
                <w:bCs/>
                <w:shd w:val="clear" w:color="auto" w:fill="FFFFFF"/>
              </w:rPr>
              <w:t>языков</w:t>
            </w:r>
            <w:r w:rsidRPr="00554AA4">
              <w:rPr>
                <w:shd w:val="clear" w:color="auto" w:fill="FFFFFF"/>
              </w:rPr>
              <w:t>. Характерны</w:t>
            </w:r>
            <w:r w:rsidRPr="00554AA4">
              <w:rPr>
                <w:rStyle w:val="apple-converted-space"/>
                <w:shd w:val="clear" w:color="auto" w:fill="FFFFFF"/>
              </w:rPr>
              <w:t xml:space="preserve"> </w:t>
            </w:r>
            <w:r w:rsidRPr="00554AA4">
              <w:rPr>
                <w:shd w:val="clear" w:color="auto" w:fill="FFFFFF"/>
              </w:rPr>
              <w:t xml:space="preserve">черты </w:t>
            </w:r>
            <w:r w:rsidRPr="00554AA4">
              <w:rPr>
                <w:bCs/>
                <w:shd w:val="clear" w:color="auto" w:fill="FFFFFF"/>
              </w:rPr>
              <w:t>тюркских</w:t>
            </w:r>
            <w:r w:rsidRPr="00554AA4">
              <w:rPr>
                <w:rStyle w:val="apple-converted-space"/>
                <w:shd w:val="clear" w:color="auto" w:fill="FFFFFF"/>
              </w:rPr>
              <w:t xml:space="preserve"> </w:t>
            </w:r>
            <w:r w:rsidRPr="00554AA4">
              <w:rPr>
                <w:bCs/>
                <w:shd w:val="clear" w:color="auto" w:fill="FFFFFF"/>
              </w:rPr>
              <w:t>языков</w:t>
            </w:r>
            <w:r w:rsidRPr="00554AA4">
              <w:rPr>
                <w:rStyle w:val="apple-converted-space"/>
                <w:shd w:val="clear" w:color="auto" w:fill="FFFFFF"/>
              </w:rPr>
              <w:t xml:space="preserve"> </w:t>
            </w:r>
            <w:r w:rsidRPr="00554AA4">
              <w:rPr>
                <w:shd w:val="clear" w:color="auto" w:fill="FFFFFF"/>
              </w:rPr>
              <w:t xml:space="preserve">Урало-поволжского региона. </w:t>
            </w:r>
          </w:p>
          <w:p w:rsidR="00AE6FDF" w:rsidRPr="00554AA4" w:rsidRDefault="00AE6FDF" w:rsidP="00190A75">
            <w:pPr>
              <w:pStyle w:val="ae"/>
              <w:jc w:val="both"/>
            </w:pPr>
          </w:p>
        </w:tc>
        <w:tc>
          <w:tcPr>
            <w:tcW w:w="2077" w:type="pct"/>
          </w:tcPr>
          <w:p w:rsidR="00AE6FDF" w:rsidRPr="00554AA4" w:rsidRDefault="00AE6FDF" w:rsidP="00190A75">
            <w:pPr>
              <w:pStyle w:val="ae"/>
              <w:jc w:val="both"/>
            </w:pPr>
            <w:r w:rsidRPr="00554AA4">
              <w:t>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 Знать характерные черты тюркских языков.</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rPr>
            </w:pPr>
            <w:r>
              <w:rPr>
                <w:b/>
              </w:rPr>
              <w:t>1</w:t>
            </w:r>
          </w:p>
        </w:tc>
        <w:tc>
          <w:tcPr>
            <w:tcW w:w="1083" w:type="pct"/>
          </w:tcPr>
          <w:p w:rsidR="00AE6FDF" w:rsidRPr="00554AA4" w:rsidRDefault="00AE6FDF" w:rsidP="00190A75">
            <w:pPr>
              <w:pStyle w:val="ae"/>
              <w:rPr>
                <w:b/>
              </w:rPr>
            </w:pPr>
            <w:r w:rsidRPr="00554AA4">
              <w:rPr>
                <w:b/>
              </w:rPr>
              <w:t xml:space="preserve">Фонетика и графика. </w:t>
            </w:r>
          </w:p>
          <w:p w:rsidR="00AE6FDF" w:rsidRPr="00554AA4" w:rsidRDefault="00AE6FDF" w:rsidP="00190A75">
            <w:pPr>
              <w:pStyle w:val="ae"/>
            </w:pPr>
          </w:p>
        </w:tc>
        <w:tc>
          <w:tcPr>
            <w:tcW w:w="1444" w:type="pct"/>
          </w:tcPr>
          <w:p w:rsidR="00AE6FDF" w:rsidRPr="00554AA4" w:rsidRDefault="00AE6FDF" w:rsidP="00190A75">
            <w:pPr>
              <w:pStyle w:val="ae"/>
              <w:jc w:val="both"/>
            </w:pPr>
            <w:r w:rsidRPr="00554AA4">
              <w:t>Предмет изучения фонетики. Звуки речи.  Фонетический слог. Ударение и его особенности. Понятие об интонации. Произношение заимствованных слов. Соотношение звука и буквы.</w:t>
            </w:r>
          </w:p>
          <w:p w:rsidR="00AE6FDF" w:rsidRPr="00554AA4" w:rsidRDefault="00AE6FDF" w:rsidP="00190A75">
            <w:pPr>
              <w:pStyle w:val="ae"/>
              <w:jc w:val="both"/>
              <w:rPr>
                <w:lang w:val="tt-RU"/>
              </w:rPr>
            </w:pPr>
            <w:r w:rsidRPr="00554AA4">
              <w:t>Фонетический анализ.</w:t>
            </w:r>
          </w:p>
        </w:tc>
        <w:tc>
          <w:tcPr>
            <w:tcW w:w="2077" w:type="pct"/>
          </w:tcPr>
          <w:p w:rsidR="00AE6FDF" w:rsidRPr="00554AA4" w:rsidRDefault="00AE6FDF" w:rsidP="00190A75">
            <w:pPr>
              <w:pStyle w:val="ae"/>
              <w:jc w:val="both"/>
            </w:pPr>
            <w:r w:rsidRPr="00554AA4">
              <w:rPr>
                <w:lang w:val="tt-RU"/>
              </w:rPr>
              <w:t>В</w:t>
            </w:r>
            <w:proofErr w:type="spellStart"/>
            <w:r w:rsidRPr="00554AA4">
              <w:t>ыделять</w:t>
            </w:r>
            <w:proofErr w:type="spellEnd"/>
            <w:r w:rsidRPr="00554AA4">
              <w:t xml:space="preserve">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 Проводить фонетический анализ.</w:t>
            </w:r>
          </w:p>
        </w:tc>
      </w:tr>
      <w:tr w:rsidR="00AE6FDF" w:rsidRPr="00554AA4" w:rsidTr="00190A75">
        <w:trPr>
          <w:trHeight w:val="2295"/>
        </w:trPr>
        <w:tc>
          <w:tcPr>
            <w:tcW w:w="396" w:type="pct"/>
          </w:tcPr>
          <w:p w:rsidR="00AE6FDF" w:rsidRPr="00554AA4" w:rsidRDefault="00AE6FDF" w:rsidP="00190A75">
            <w:pPr>
              <w:pStyle w:val="ae"/>
              <w:jc w:val="center"/>
              <w:rPr>
                <w:b/>
              </w:rPr>
            </w:pPr>
            <w:r>
              <w:rPr>
                <w:b/>
              </w:rPr>
              <w:lastRenderedPageBreak/>
              <w:t>1</w:t>
            </w: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Орфоэпия и орфография</w:t>
            </w:r>
          </w:p>
          <w:p w:rsidR="00AE6FDF" w:rsidRPr="00554AA4" w:rsidRDefault="00AE6FDF" w:rsidP="00190A75">
            <w:pPr>
              <w:pStyle w:val="ae"/>
              <w:rPr>
                <w:b/>
              </w:rPr>
            </w:pPr>
          </w:p>
        </w:tc>
        <w:tc>
          <w:tcPr>
            <w:tcW w:w="1444" w:type="pct"/>
          </w:tcPr>
          <w:p w:rsidR="00AE6FDF" w:rsidRPr="00554AA4" w:rsidRDefault="00AE6FDF" w:rsidP="00190A75">
            <w:pPr>
              <w:pStyle w:val="af1"/>
              <w:shd w:val="clear" w:color="auto" w:fill="FFFFFF"/>
              <w:spacing w:before="0" w:beforeAutospacing="0" w:after="0" w:afterAutospacing="0"/>
              <w:jc w:val="both"/>
              <w:rPr>
                <w:lang w:val="tt-RU"/>
              </w:rPr>
            </w:pPr>
            <w:r w:rsidRPr="00554AA4">
              <w:t xml:space="preserve">Понятие о нормах орфоэпии. </w:t>
            </w:r>
          </w:p>
          <w:p w:rsidR="00AE6FDF" w:rsidRPr="00554AA4" w:rsidRDefault="00AE6FDF" w:rsidP="00190A75">
            <w:pPr>
              <w:pStyle w:val="ae"/>
              <w:jc w:val="both"/>
            </w:pPr>
            <w:r w:rsidRPr="00554AA4">
              <w:t xml:space="preserve">Общие сведения о графике и орфографии. </w:t>
            </w:r>
          </w:p>
          <w:p w:rsidR="00AE6FDF" w:rsidRPr="00554AA4" w:rsidRDefault="00AE6FDF" w:rsidP="00190A75">
            <w:pPr>
              <w:pStyle w:val="af1"/>
              <w:shd w:val="clear" w:color="auto" w:fill="FFFFFF"/>
              <w:spacing w:before="0" w:beforeAutospacing="0" w:after="0" w:afterAutospacing="0"/>
              <w:jc w:val="both"/>
              <w:rPr>
                <w:lang w:val="tt-RU"/>
              </w:rPr>
            </w:pPr>
            <w:r w:rsidRPr="00554AA4">
              <w:t xml:space="preserve">Орфографический словарь. </w:t>
            </w:r>
          </w:p>
        </w:tc>
        <w:tc>
          <w:tcPr>
            <w:tcW w:w="2077" w:type="pct"/>
          </w:tcPr>
          <w:p w:rsidR="00AE6FDF" w:rsidRPr="00554AA4" w:rsidRDefault="00AE6FDF" w:rsidP="00190A75">
            <w:pPr>
              <w:pStyle w:val="ae"/>
              <w:jc w:val="both"/>
            </w:pPr>
            <w:r w:rsidRPr="00554AA4">
              <w:rPr>
                <w:lang w:val="tt-RU"/>
              </w:rPr>
              <w:t>П</w:t>
            </w:r>
            <w:proofErr w:type="spellStart"/>
            <w:r w:rsidRPr="00554AA4">
              <w:t>равильно</w:t>
            </w:r>
            <w:proofErr w:type="spellEnd"/>
            <w:r w:rsidRPr="00554AA4">
              <w:t xml:space="preserve"> произносить употребительные сложносокращенные слова; употребительные слова изученных частей речи. Характеризовать изученные орфограммы и объяснять написание слов; правильно писать слова, написание которых подчиняется правилам, изученным в 6 классе, а также слова с непроверяемыми орфограммами, написание которых отрабатывается в словарном порядке, свободно пользоваться орфографическим словарем.</w:t>
            </w:r>
          </w:p>
        </w:tc>
      </w:tr>
      <w:tr w:rsidR="00AE6FDF" w:rsidRPr="00554AA4" w:rsidTr="00190A75">
        <w:trPr>
          <w:trHeight w:val="180"/>
        </w:trPr>
        <w:tc>
          <w:tcPr>
            <w:tcW w:w="396" w:type="pct"/>
          </w:tcPr>
          <w:p w:rsidR="00AE6FDF" w:rsidRPr="00554AA4" w:rsidRDefault="00AE6FDF" w:rsidP="00190A75">
            <w:pPr>
              <w:pStyle w:val="ae"/>
              <w:jc w:val="center"/>
              <w:rPr>
                <w:b/>
              </w:rPr>
            </w:pPr>
            <w:r>
              <w:rPr>
                <w:b/>
              </w:rPr>
              <w:t>2</w:t>
            </w: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Лексикология и фразеология</w:t>
            </w:r>
          </w:p>
          <w:p w:rsidR="00AE6FDF" w:rsidRPr="00554AA4" w:rsidRDefault="00AE6FDF" w:rsidP="00190A75">
            <w:pPr>
              <w:pStyle w:val="ae"/>
              <w:rPr>
                <w:b/>
              </w:rPr>
            </w:pPr>
          </w:p>
        </w:tc>
        <w:tc>
          <w:tcPr>
            <w:tcW w:w="1444"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Этикетные слова как особая лексическая группа.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Знакомство с толковым словарем и его использование в речевой практике.</w:t>
            </w:r>
          </w:p>
          <w:p w:rsidR="00AE6FDF" w:rsidRPr="00554AA4" w:rsidRDefault="00AE6FDF" w:rsidP="00190A75">
            <w:pPr>
              <w:tabs>
                <w:tab w:val="left" w:pos="1230"/>
              </w:tabs>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Взаимосвязь лексического значения, морфемного строения и написания слова.</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Слова однозначные и многозначные. Прямое и переносное значения слова. Переносное значение слова как основа создания художественных тропов: </w:t>
            </w:r>
            <w:r w:rsidRPr="00554AA4">
              <w:rPr>
                <w:rFonts w:ascii="Times New Roman" w:hAnsi="Times New Roman" w:cs="Times New Roman"/>
                <w:sz w:val="24"/>
                <w:szCs w:val="24"/>
              </w:rPr>
              <w:lastRenderedPageBreak/>
              <w:t xml:space="preserve">метафоры, олицетворения, эпитета. </w:t>
            </w:r>
          </w:p>
          <w:p w:rsidR="00AE6FDF" w:rsidRPr="00554AA4" w:rsidRDefault="00AE6FDF" w:rsidP="00190A75">
            <w:pPr>
              <w:pStyle w:val="af1"/>
              <w:shd w:val="clear" w:color="auto" w:fill="FFFFFF"/>
              <w:spacing w:before="0" w:beforeAutospacing="0" w:after="0" w:afterAutospacing="0"/>
              <w:jc w:val="both"/>
            </w:pPr>
            <w:r w:rsidRPr="00554AA4">
              <w:t>Фразеологизмы, их значения. Особенности употребления фразеологизмов в речи.</w:t>
            </w:r>
          </w:p>
          <w:p w:rsidR="00AE6FDF" w:rsidRPr="00554AA4" w:rsidRDefault="00AE6FDF" w:rsidP="00190A75">
            <w:pPr>
              <w:pStyle w:val="af1"/>
              <w:shd w:val="clear" w:color="auto" w:fill="FFFFFF"/>
              <w:spacing w:before="0" w:beforeAutospacing="0" w:after="0" w:afterAutospacing="0"/>
              <w:jc w:val="both"/>
            </w:pPr>
            <w:r w:rsidRPr="00554AA4">
              <w:t>Лексический анализ слова.</w:t>
            </w:r>
          </w:p>
          <w:p w:rsidR="00AE6FDF" w:rsidRPr="00554AA4" w:rsidRDefault="00AE6FDF" w:rsidP="00190A75">
            <w:pPr>
              <w:pStyle w:val="ae"/>
            </w:pPr>
            <w:r w:rsidRPr="00554AA4">
              <w:rPr>
                <w:lang w:val="tt-RU"/>
              </w:rPr>
              <w:t>Повторение.</w:t>
            </w:r>
            <w:r w:rsidRPr="00554AA4">
              <w:t xml:space="preserve"> Контрольная работа.</w:t>
            </w:r>
          </w:p>
          <w:p w:rsidR="00AE6FDF" w:rsidRPr="00554AA4" w:rsidRDefault="00AE6FDF" w:rsidP="00190A75">
            <w:pPr>
              <w:pStyle w:val="ae"/>
            </w:pPr>
          </w:p>
        </w:tc>
        <w:tc>
          <w:tcPr>
            <w:tcW w:w="2077" w:type="pct"/>
          </w:tcPr>
          <w:p w:rsidR="00AE6FDF" w:rsidRPr="00554AA4" w:rsidRDefault="00AE6FDF" w:rsidP="00190A75">
            <w:pPr>
              <w:pStyle w:val="ae"/>
              <w:jc w:val="both"/>
            </w:pPr>
            <w:r w:rsidRPr="00554AA4">
              <w:lastRenderedPageBreak/>
              <w:t>Употреблять слова (термины, профессиональные,  заимст</w:t>
            </w:r>
            <w:r w:rsidRPr="00554AA4">
              <w:softHyphen/>
              <w:t>вованные и др.) в соответствии с их лексическим значением, с учетом условий и задач общения; избегать засорения речи иноязычными словами; толковать лексическое значение общеупотребительных слов и фразеологизмов; пользоваться различными видами словарей (синонимов, антонимов, иностранных слов, фразеологизмов). Различать однозначные и многозначные слова, прямое и переносное значения слова; опознавать омонимы, синонимы, антонимы; основные виды тропов. Разъяснять значение слов общественно-политической и морально-этической тематики, правильно их употреблять; наблюдать за использованием слов в переносном значении в художественной и разговорной речи. Использовать в собственной речи синонимы, антонимы, слова одной тематической группы, омонимы, многозначные слова.</w:t>
            </w:r>
          </w:p>
          <w:p w:rsidR="00AE6FDF" w:rsidRPr="00554AA4" w:rsidRDefault="00AE6FDF" w:rsidP="00190A75">
            <w:pPr>
              <w:pStyle w:val="ae"/>
              <w:jc w:val="both"/>
            </w:pPr>
            <w:r w:rsidRPr="00554AA4">
              <w:t>Осознавать основные понятия фразеологии. Различать свободные сочетания слов и фразеологизмы. Уместно использовать фразеологические обороты в речи.</w:t>
            </w:r>
          </w:p>
          <w:p w:rsidR="00AE6FDF" w:rsidRPr="00554AA4" w:rsidRDefault="00AE6FDF" w:rsidP="00190A75">
            <w:pPr>
              <w:pStyle w:val="ae"/>
              <w:jc w:val="both"/>
            </w:pPr>
          </w:p>
        </w:tc>
      </w:tr>
      <w:tr w:rsidR="00AE6FDF" w:rsidRPr="00554AA4" w:rsidTr="00190A75">
        <w:tc>
          <w:tcPr>
            <w:tcW w:w="396" w:type="pct"/>
          </w:tcPr>
          <w:p w:rsidR="00AE6FDF" w:rsidRPr="00554AA4" w:rsidRDefault="00AE6FDF" w:rsidP="00190A75">
            <w:pPr>
              <w:pStyle w:val="ae"/>
              <w:jc w:val="center"/>
              <w:rPr>
                <w:b/>
              </w:rPr>
            </w:pPr>
            <w:r>
              <w:rPr>
                <w:b/>
              </w:rPr>
              <w:lastRenderedPageBreak/>
              <w:t>1</w:t>
            </w:r>
          </w:p>
        </w:tc>
        <w:tc>
          <w:tcPr>
            <w:tcW w:w="1083" w:type="pct"/>
          </w:tcPr>
          <w:p w:rsidR="00AE6FDF" w:rsidRPr="00554AA4" w:rsidRDefault="00AE6FDF" w:rsidP="00190A75">
            <w:pPr>
              <w:pStyle w:val="ae"/>
              <w:rPr>
                <w:b/>
              </w:rPr>
            </w:pPr>
            <w:proofErr w:type="spellStart"/>
            <w:r w:rsidRPr="00554AA4">
              <w:rPr>
                <w:b/>
              </w:rPr>
              <w:t>Морфемика</w:t>
            </w:r>
            <w:proofErr w:type="spellEnd"/>
            <w:r w:rsidRPr="00554AA4">
              <w:rPr>
                <w:b/>
              </w:rPr>
              <w:t xml:space="preserve"> и словообразование</w:t>
            </w:r>
            <w:r w:rsidRPr="00554AA4">
              <w:rPr>
                <w:b/>
              </w:rPr>
              <w:tab/>
            </w:r>
          </w:p>
        </w:tc>
        <w:tc>
          <w:tcPr>
            <w:tcW w:w="1444"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Предмет изучения </w:t>
            </w:r>
            <w:proofErr w:type="spellStart"/>
            <w:r w:rsidRPr="00554AA4">
              <w:rPr>
                <w:rFonts w:ascii="Times New Roman" w:hAnsi="Times New Roman" w:cs="Times New Roman"/>
                <w:sz w:val="24"/>
                <w:szCs w:val="24"/>
              </w:rPr>
              <w:t>морфемики</w:t>
            </w:r>
            <w:proofErr w:type="spellEnd"/>
            <w:r w:rsidRPr="00554AA4">
              <w:rPr>
                <w:rFonts w:ascii="Times New Roman" w:hAnsi="Times New Roman" w:cs="Times New Roman"/>
                <w:sz w:val="24"/>
                <w:szCs w:val="24"/>
              </w:rPr>
              <w:t xml:space="preserve">. Морфема как  минимальная значимая единица слова. Словообразующие,  формообразующие и </w:t>
            </w:r>
            <w:proofErr w:type="spellStart"/>
            <w:r w:rsidRPr="00554AA4">
              <w:rPr>
                <w:rFonts w:ascii="Times New Roman" w:hAnsi="Times New Roman" w:cs="Times New Roman"/>
                <w:sz w:val="24"/>
                <w:szCs w:val="24"/>
              </w:rPr>
              <w:t>словоизменяющие</w:t>
            </w:r>
            <w:proofErr w:type="spellEnd"/>
            <w:r w:rsidRPr="00554AA4">
              <w:rPr>
                <w:rFonts w:ascii="Times New Roman" w:hAnsi="Times New Roman" w:cs="Times New Roman"/>
                <w:sz w:val="24"/>
                <w:szCs w:val="24"/>
              </w:rPr>
              <w:t xml:space="preserve"> аффиксы.</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Корень; смысловая общность однокоренных слов. Основа слова. Окончание как морфема, образующая форму слова. Связь </w:t>
            </w:r>
            <w:proofErr w:type="spellStart"/>
            <w:r w:rsidRPr="00554AA4">
              <w:rPr>
                <w:rFonts w:ascii="Times New Roman" w:hAnsi="Times New Roman" w:cs="Times New Roman"/>
                <w:sz w:val="24"/>
                <w:szCs w:val="24"/>
              </w:rPr>
              <w:t>морфемики</w:t>
            </w:r>
            <w:proofErr w:type="spellEnd"/>
            <w:r w:rsidRPr="00554AA4">
              <w:rPr>
                <w:rFonts w:ascii="Times New Roman" w:hAnsi="Times New Roman" w:cs="Times New Roman"/>
                <w:sz w:val="24"/>
                <w:szCs w:val="24"/>
              </w:rPr>
              <w:t xml:space="preserve"> и орфографии.</w:t>
            </w:r>
          </w:p>
          <w:p w:rsidR="00AE6FDF" w:rsidRPr="00554AA4" w:rsidRDefault="00AE6FDF" w:rsidP="00190A75">
            <w:pPr>
              <w:pStyle w:val="ae"/>
              <w:jc w:val="both"/>
            </w:pPr>
            <w:r w:rsidRPr="00554AA4">
              <w:t>Морфемный и словообразовательный анализ слов.</w:t>
            </w:r>
          </w:p>
          <w:p w:rsidR="00AE6FDF" w:rsidRPr="00554AA4" w:rsidRDefault="00AE6FDF" w:rsidP="00190A75">
            <w:pPr>
              <w:pStyle w:val="ae"/>
              <w:jc w:val="both"/>
            </w:pPr>
          </w:p>
        </w:tc>
        <w:tc>
          <w:tcPr>
            <w:tcW w:w="2077" w:type="pct"/>
          </w:tcPr>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Владеть приемом разбора слова по составу: от значения слова и способа его образования к морфемной структуре; толковать значение слова исходя из его морфемного состава; пользоваться этимологическим и словообразовательным словарями.</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Применять знания и умения в области </w:t>
            </w:r>
            <w:proofErr w:type="spellStart"/>
            <w:r w:rsidRPr="00554AA4">
              <w:rPr>
                <w:rFonts w:ascii="Times New Roman" w:hAnsi="Times New Roman" w:cs="Times New Roman"/>
                <w:sz w:val="24"/>
                <w:szCs w:val="24"/>
              </w:rPr>
              <w:t>морфемики</w:t>
            </w:r>
            <w:proofErr w:type="spellEnd"/>
            <w:r w:rsidRPr="00554AA4">
              <w:rPr>
                <w:rFonts w:ascii="Times New Roman" w:hAnsi="Times New Roman" w:cs="Times New Roman"/>
                <w:sz w:val="24"/>
                <w:szCs w:val="24"/>
              </w:rPr>
              <w:t xml:space="preserve"> и словообразования в практике правописания, а также при проведении грамматического анализа слов. Проводить морфемный и словообразовательный анализ слов.</w:t>
            </w:r>
          </w:p>
        </w:tc>
      </w:tr>
      <w:tr w:rsidR="00AE6FDF" w:rsidRPr="00554AA4" w:rsidTr="00190A75">
        <w:tc>
          <w:tcPr>
            <w:tcW w:w="396" w:type="pct"/>
          </w:tcPr>
          <w:p w:rsidR="00AE6FDF" w:rsidRPr="00554AA4" w:rsidRDefault="00AE6FDF" w:rsidP="00190A75">
            <w:pPr>
              <w:pStyle w:val="ae"/>
              <w:jc w:val="center"/>
              <w:rPr>
                <w:b/>
              </w:rPr>
            </w:pPr>
            <w:r>
              <w:rPr>
                <w:b/>
              </w:rPr>
              <w:t>2</w:t>
            </w:r>
          </w:p>
        </w:tc>
        <w:tc>
          <w:tcPr>
            <w:tcW w:w="1083" w:type="pct"/>
          </w:tcPr>
          <w:p w:rsidR="00AE6FDF" w:rsidRPr="00554AA4" w:rsidRDefault="00AE6FDF" w:rsidP="00190A75">
            <w:pPr>
              <w:pStyle w:val="ae"/>
              <w:rPr>
                <w:b/>
              </w:rPr>
            </w:pPr>
            <w:r w:rsidRPr="00554AA4">
              <w:rPr>
                <w:b/>
              </w:rPr>
              <w:t>Морфология</w:t>
            </w:r>
          </w:p>
          <w:p w:rsidR="00AE6FDF" w:rsidRPr="00554AA4" w:rsidRDefault="00AE6FDF" w:rsidP="00190A75">
            <w:pPr>
              <w:pStyle w:val="ae"/>
            </w:pPr>
          </w:p>
        </w:tc>
        <w:tc>
          <w:tcPr>
            <w:tcW w:w="1444" w:type="pct"/>
          </w:tcPr>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Морфология как раздел грамматики. Классификация частей речи татарского языка. Самостоятельные части речи, их основные признаки (наречие, глагол, звукоподражательные слова). Склонение и спряжение. </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lastRenderedPageBreak/>
              <w:t>Модальные части речи (частицы, междометия, предикативные слова).</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Служебные части речи (предлоги и союзы).</w:t>
            </w:r>
          </w:p>
          <w:p w:rsidR="00AE6FDF" w:rsidRPr="00554AA4" w:rsidRDefault="00AE6FDF" w:rsidP="00190A75">
            <w:pPr>
              <w:pStyle w:val="ae"/>
              <w:jc w:val="both"/>
            </w:pPr>
            <w:r w:rsidRPr="00554AA4">
              <w:t>Спрягаемые личные (</w:t>
            </w:r>
            <w:proofErr w:type="spellStart"/>
            <w:r w:rsidRPr="00554AA4">
              <w:t>затланышлы</w:t>
            </w:r>
            <w:proofErr w:type="spellEnd"/>
            <w:r w:rsidRPr="00554AA4">
              <w:t>) и неспрягаемые неличные (</w:t>
            </w:r>
            <w:proofErr w:type="spellStart"/>
            <w:r w:rsidRPr="00554AA4">
              <w:t>затланышсыз</w:t>
            </w:r>
            <w:proofErr w:type="spellEnd"/>
            <w:r w:rsidRPr="00554AA4">
              <w:t>) формы. Неличные формы: причастие (</w:t>
            </w:r>
            <w:proofErr w:type="spellStart"/>
            <w:r w:rsidRPr="00554AA4">
              <w:t>сыйфат</w:t>
            </w:r>
            <w:proofErr w:type="spellEnd"/>
            <w:r w:rsidRPr="00554AA4">
              <w:t xml:space="preserve"> </w:t>
            </w:r>
            <w:proofErr w:type="spellStart"/>
            <w:r w:rsidRPr="00554AA4">
              <w:t>фигыль</w:t>
            </w:r>
            <w:proofErr w:type="spellEnd"/>
            <w:r w:rsidRPr="00554AA4">
              <w:t>), деепричастие (</w:t>
            </w:r>
            <w:proofErr w:type="spellStart"/>
            <w:r w:rsidRPr="00554AA4">
              <w:t>хәл</w:t>
            </w:r>
            <w:proofErr w:type="spellEnd"/>
            <w:r w:rsidRPr="00554AA4">
              <w:t xml:space="preserve"> </w:t>
            </w:r>
            <w:proofErr w:type="spellStart"/>
            <w:r w:rsidRPr="00554AA4">
              <w:t>фигыль</w:t>
            </w:r>
            <w:proofErr w:type="spellEnd"/>
            <w:r w:rsidRPr="00554AA4">
              <w:t>), имя действия (</w:t>
            </w:r>
            <w:proofErr w:type="spellStart"/>
            <w:r w:rsidRPr="00554AA4">
              <w:t>исем</w:t>
            </w:r>
            <w:proofErr w:type="spellEnd"/>
            <w:r w:rsidRPr="00554AA4">
              <w:t xml:space="preserve"> </w:t>
            </w:r>
            <w:proofErr w:type="spellStart"/>
            <w:r w:rsidRPr="00554AA4">
              <w:t>фигыль</w:t>
            </w:r>
            <w:proofErr w:type="spellEnd"/>
            <w:r w:rsidRPr="00554AA4">
              <w:t>), инфинитив.</w:t>
            </w:r>
          </w:p>
          <w:p w:rsidR="00AE6FDF" w:rsidRPr="00554AA4" w:rsidRDefault="00AE6FDF" w:rsidP="00190A75">
            <w:pPr>
              <w:pStyle w:val="ae"/>
              <w:jc w:val="both"/>
            </w:pPr>
            <w:r w:rsidRPr="00554AA4">
              <w:t>Причастие, его грамматические признаки. Признаки глагола и прилагательного в причастии.</w:t>
            </w:r>
          </w:p>
          <w:p w:rsidR="00AE6FDF" w:rsidRPr="00554AA4" w:rsidRDefault="00AE6FDF" w:rsidP="00190A75">
            <w:pPr>
              <w:pStyle w:val="ae"/>
              <w:jc w:val="both"/>
            </w:pPr>
            <w:r w:rsidRPr="00554AA4">
              <w:t>Причастия настоящего, прошедшего и будущего времени.</w:t>
            </w:r>
          </w:p>
          <w:p w:rsidR="00AE6FDF" w:rsidRPr="00554AA4" w:rsidRDefault="00AE6FDF" w:rsidP="00190A75">
            <w:pPr>
              <w:pStyle w:val="ae"/>
              <w:jc w:val="both"/>
            </w:pPr>
            <w:r w:rsidRPr="00554AA4">
              <w:t>Синтаксическая функция причастия.</w:t>
            </w:r>
          </w:p>
          <w:p w:rsidR="00AE6FDF" w:rsidRPr="00554AA4" w:rsidRDefault="00AE6FDF" w:rsidP="00190A75">
            <w:pPr>
              <w:pStyle w:val="ae"/>
              <w:jc w:val="both"/>
            </w:pPr>
            <w:r w:rsidRPr="00554AA4">
              <w:t>Деепричастие, его грамматические признаки. Наречные и глагольные признаки деепричастия.</w:t>
            </w:r>
          </w:p>
          <w:p w:rsidR="00AE6FDF" w:rsidRPr="00554AA4" w:rsidRDefault="00AE6FDF" w:rsidP="00190A75">
            <w:pPr>
              <w:pStyle w:val="ae"/>
              <w:jc w:val="both"/>
            </w:pPr>
            <w:r w:rsidRPr="00554AA4">
              <w:t>Синтаксическая функция деепричастия.</w:t>
            </w:r>
          </w:p>
          <w:p w:rsidR="00AE6FDF" w:rsidRPr="00554AA4" w:rsidRDefault="00AE6FDF" w:rsidP="00190A75">
            <w:pPr>
              <w:pStyle w:val="ae"/>
              <w:jc w:val="both"/>
            </w:pPr>
            <w:r w:rsidRPr="00554AA4">
              <w:t>Морфологический анализ слова.</w:t>
            </w:r>
          </w:p>
          <w:p w:rsidR="00AE6FDF" w:rsidRPr="00554AA4" w:rsidRDefault="00AE6FDF" w:rsidP="00190A75">
            <w:pPr>
              <w:pStyle w:val="ae"/>
              <w:jc w:val="both"/>
            </w:pPr>
            <w:r w:rsidRPr="00554AA4">
              <w:rPr>
                <w:lang w:val="tt-RU"/>
              </w:rPr>
              <w:t>Повторение.</w:t>
            </w:r>
            <w:r w:rsidRPr="00554AA4">
              <w:t xml:space="preserve"> Контрольная работа.</w:t>
            </w:r>
          </w:p>
        </w:tc>
        <w:tc>
          <w:tcPr>
            <w:tcW w:w="2077" w:type="pct"/>
          </w:tcPr>
          <w:p w:rsidR="00AE6FDF" w:rsidRPr="00554AA4" w:rsidRDefault="00AE6FDF" w:rsidP="00190A75">
            <w:pPr>
              <w:pStyle w:val="ae"/>
              <w:jc w:val="both"/>
            </w:pPr>
            <w:r w:rsidRPr="00554AA4">
              <w:lastRenderedPageBreak/>
              <w:t>Пользоваться основными понятиями морфологии, различать грамматическое и лексическое значение слова.</w:t>
            </w:r>
          </w:p>
          <w:p w:rsidR="00AE6FDF" w:rsidRPr="00554AA4" w:rsidRDefault="00AE6FDF" w:rsidP="00190A75">
            <w:pPr>
              <w:pStyle w:val="c10"/>
              <w:shd w:val="clear" w:color="auto" w:fill="FFFFFF"/>
              <w:spacing w:before="0" w:beforeAutospacing="0" w:after="0" w:afterAutospacing="0" w:line="270" w:lineRule="atLeast"/>
              <w:jc w:val="both"/>
            </w:pPr>
            <w:r w:rsidRPr="00554AA4">
              <w:t xml:space="preserve">Квалифицировать слово как часть речи; образовывать и употреблять формы изученных в 5-6 классах частей речи в соответствии с нормами литературного языка; </w:t>
            </w:r>
            <w:r w:rsidRPr="00554AA4">
              <w:rPr>
                <w:rStyle w:val="c0"/>
              </w:rPr>
              <w:t xml:space="preserve">познавать самостоятельные (знаменательные) части речи и их формы, служебные части речи; </w:t>
            </w:r>
            <w:r w:rsidRPr="00554AA4">
              <w:t xml:space="preserve">определять </w:t>
            </w:r>
            <w:r w:rsidRPr="00554AA4">
              <w:lastRenderedPageBreak/>
              <w:t xml:space="preserve">грамматические признаки изученных частей речи. 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частей речи и определять их синтаксическую функцию.</w:t>
            </w:r>
          </w:p>
          <w:p w:rsidR="00AE6FDF" w:rsidRPr="00554AA4" w:rsidRDefault="00AE6FDF" w:rsidP="00190A75">
            <w:pPr>
              <w:pStyle w:val="ae"/>
              <w:jc w:val="both"/>
            </w:pPr>
            <w:r w:rsidRPr="00554AA4">
              <w:t>Проводить морфологический анализ частей речи.</w:t>
            </w:r>
          </w:p>
        </w:tc>
      </w:tr>
      <w:tr w:rsidR="00AE6FDF" w:rsidRPr="00554AA4" w:rsidTr="00190A75">
        <w:trPr>
          <w:trHeight w:val="2510"/>
        </w:trPr>
        <w:tc>
          <w:tcPr>
            <w:tcW w:w="396" w:type="pct"/>
          </w:tcPr>
          <w:p w:rsidR="00AE6FDF" w:rsidRPr="00554AA4" w:rsidRDefault="00AE6FDF" w:rsidP="00190A75">
            <w:pPr>
              <w:pStyle w:val="ae"/>
              <w:jc w:val="center"/>
              <w:rPr>
                <w:b/>
              </w:rPr>
            </w:pPr>
            <w:r>
              <w:rPr>
                <w:b/>
              </w:rPr>
              <w:lastRenderedPageBreak/>
              <w:t>25</w:t>
            </w: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083" w:type="pct"/>
          </w:tcPr>
          <w:p w:rsidR="00AE6FDF" w:rsidRPr="00554AA4" w:rsidRDefault="00AE6FDF" w:rsidP="00190A75">
            <w:pPr>
              <w:pStyle w:val="ae"/>
            </w:pPr>
            <w:r w:rsidRPr="00554AA4">
              <w:t>Синтаксис и пунктуация</w:t>
            </w:r>
          </w:p>
          <w:p w:rsidR="00AE6FDF" w:rsidRPr="00554AA4" w:rsidRDefault="00AE6FDF" w:rsidP="00190A75">
            <w:pPr>
              <w:pStyle w:val="ae"/>
            </w:pPr>
          </w:p>
          <w:p w:rsidR="00AE6FDF" w:rsidRPr="00554AA4" w:rsidRDefault="00AE6FDF" w:rsidP="00190A75">
            <w:pPr>
              <w:pStyle w:val="ae"/>
              <w:rPr>
                <w:b/>
              </w:rPr>
            </w:pPr>
          </w:p>
        </w:tc>
        <w:tc>
          <w:tcPr>
            <w:tcW w:w="1444" w:type="pct"/>
          </w:tcPr>
          <w:p w:rsidR="00AE6FDF" w:rsidRPr="00554AA4" w:rsidRDefault="00AE6FDF" w:rsidP="00190A75">
            <w:pPr>
              <w:pStyle w:val="ae"/>
              <w:jc w:val="both"/>
            </w:pPr>
            <w:r w:rsidRPr="00554AA4">
              <w:t>Синтаксис как раздел грамматики.</w:t>
            </w:r>
          </w:p>
          <w:p w:rsidR="00AE6FDF" w:rsidRPr="00554AA4" w:rsidRDefault="00AE6FDF" w:rsidP="00190A75">
            <w:pPr>
              <w:pStyle w:val="ae"/>
              <w:jc w:val="both"/>
            </w:pPr>
            <w:r w:rsidRPr="00554AA4">
              <w:t>Предложение как минимальное речевое высказывание.</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Подлежащее и сказуемое как главные члены предложения. Способы выражения подлежащего. Простое и составное сказуемое (глагольное и имен</w:t>
            </w:r>
            <w:r w:rsidRPr="00554AA4">
              <w:rPr>
                <w:rFonts w:ascii="Times New Roman" w:hAnsi="Times New Roman" w:cs="Times New Roman"/>
                <w:sz w:val="24"/>
                <w:szCs w:val="24"/>
              </w:rPr>
              <w:softHyphen/>
              <w:t>ное). Постановка тире между подлежащим и сказуемым.</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Определение, дополнение и обстоятельство как второстепенные члены предложения. Определение согласованное и несогласованное. Виды обстоятельств.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Понятие обособления. Обособление определений, приложений, дополнений, обстоятельств. Уточняющие члены предложения.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Сравнительный оборот. Выделение запятыми сравнительного оборота.</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Односоставные предложения с главным членом в форме подлежащего (назывные) и в форме сказуемого (определенно-личные, неопределенно-личные, безличные). Предложения с обращениями и вводными словами.</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lastRenderedPageBreak/>
              <w:t>Синтаксический анализ простого предложения.</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Знаки препинания в татарском языке. Пунктуационно-смысловой отрезок. Пунктуационные нормы татарского языка.</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lang w:val="tt-RU"/>
              </w:rPr>
              <w:t>Повторение.</w:t>
            </w:r>
            <w:r w:rsidRPr="00554AA4">
              <w:rPr>
                <w:rFonts w:ascii="Times New Roman" w:hAnsi="Times New Roman" w:cs="Times New Roman"/>
                <w:sz w:val="24"/>
                <w:szCs w:val="24"/>
              </w:rPr>
              <w:t xml:space="preserve"> Контрольная работа.</w:t>
            </w:r>
          </w:p>
        </w:tc>
        <w:tc>
          <w:tcPr>
            <w:tcW w:w="2077" w:type="pct"/>
          </w:tcPr>
          <w:p w:rsidR="00AE6FDF" w:rsidRPr="00554AA4" w:rsidRDefault="00AE6FDF" w:rsidP="00190A75">
            <w:pPr>
              <w:pStyle w:val="ae"/>
              <w:jc w:val="both"/>
            </w:pPr>
            <w:r w:rsidRPr="00554AA4">
              <w:lastRenderedPageBreak/>
              <w:t>Выделять словосочетания в предложении, определять главное и зависимое слова; определять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интонационно правильно произносить предложения изученных синтаксических конструкций. Распознавать главные и второстепенные члены предложения.</w:t>
            </w:r>
          </w:p>
          <w:p w:rsidR="00AE6FDF" w:rsidRPr="00554AA4" w:rsidRDefault="00AE6FDF" w:rsidP="00190A75">
            <w:pPr>
              <w:pStyle w:val="ae"/>
              <w:jc w:val="both"/>
            </w:pPr>
            <w:r w:rsidRPr="00554AA4">
              <w:t>Разграничивать предложения распространённые и нераспространённые. Опознавать предложения с однородными членами, правильно интонировать их, употреблять в устной и письменной речи. Понимать основные функции обращения. Опознавать и правильно интонировать предложения с обращениями.</w:t>
            </w:r>
          </w:p>
          <w:p w:rsidR="00AE6FDF" w:rsidRPr="00554AA4" w:rsidRDefault="00AE6FDF" w:rsidP="00190A75">
            <w:pPr>
              <w:pStyle w:val="ae"/>
              <w:jc w:val="both"/>
            </w:pPr>
            <w:r w:rsidRPr="00554AA4">
              <w:t>Моделировать и употреблять в речи предложения с различными формами обращений в соответствии со сферой и ситуацией общения.</w:t>
            </w:r>
          </w:p>
          <w:p w:rsidR="00AE6FDF" w:rsidRPr="00554AA4" w:rsidRDefault="00AE6FDF" w:rsidP="00190A75">
            <w:pPr>
              <w:pStyle w:val="ae"/>
              <w:jc w:val="both"/>
            </w:pPr>
            <w:r w:rsidRPr="00554AA4">
              <w:t>Проводить синтаксический анализ простого предложения.</w:t>
            </w:r>
          </w:p>
          <w:p w:rsidR="00AE6FDF" w:rsidRPr="00554AA4" w:rsidRDefault="00AE6FDF" w:rsidP="00190A75">
            <w:pPr>
              <w:pStyle w:val="ae"/>
              <w:jc w:val="both"/>
            </w:pPr>
            <w:r w:rsidRPr="00554AA4">
              <w:t>Владеть основными правилами пунктуации.</w:t>
            </w:r>
          </w:p>
        </w:tc>
      </w:tr>
      <w:tr w:rsidR="00AE6FDF" w:rsidRPr="00554AA4" w:rsidTr="00190A75">
        <w:trPr>
          <w:trHeight w:val="840"/>
        </w:trPr>
        <w:tc>
          <w:tcPr>
            <w:tcW w:w="396"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3</w:t>
            </w:r>
          </w:p>
        </w:tc>
        <w:tc>
          <w:tcPr>
            <w:tcW w:w="1083" w:type="pct"/>
          </w:tcPr>
          <w:p w:rsidR="00AE6FDF" w:rsidRPr="00554AA4" w:rsidRDefault="00AE6FDF" w:rsidP="00190A75">
            <w:pPr>
              <w:pStyle w:val="ae"/>
            </w:pPr>
          </w:p>
          <w:p w:rsidR="00AE6FDF" w:rsidRPr="00554AA4" w:rsidRDefault="00AE6FDF" w:rsidP="00190A75">
            <w:pPr>
              <w:pStyle w:val="ae"/>
            </w:pPr>
            <w:r w:rsidRPr="00554AA4">
              <w:t>Стилистика и культура речи</w:t>
            </w:r>
          </w:p>
        </w:tc>
        <w:tc>
          <w:tcPr>
            <w:tcW w:w="1444" w:type="pct"/>
          </w:tcPr>
          <w:p w:rsidR="00AE6FDF" w:rsidRPr="00554AA4" w:rsidRDefault="00AE6FDF" w:rsidP="00190A75">
            <w:pPr>
              <w:pStyle w:val="af1"/>
              <w:shd w:val="clear" w:color="auto" w:fill="FFFFFF"/>
              <w:spacing w:before="0" w:beforeAutospacing="0" w:after="0" w:afterAutospacing="0"/>
              <w:jc w:val="both"/>
            </w:pPr>
            <w:r w:rsidRPr="00554AA4">
              <w:t>Использование в речи синонимов, антонимов. Роль синтаксических синонимов в развитии культуры речи и совершенствовании стиля. </w:t>
            </w:r>
          </w:p>
          <w:p w:rsidR="00AE6FDF" w:rsidRPr="00554AA4" w:rsidRDefault="00AE6FDF" w:rsidP="00190A75">
            <w:pPr>
              <w:pStyle w:val="ae"/>
              <w:jc w:val="both"/>
            </w:pPr>
            <w:r w:rsidRPr="00554AA4">
              <w:t>Возможности использования в речи различных лексических средств (синонимы, антонимы, слова-кальки, фразеологизмы, пословицы и поговорки).</w:t>
            </w:r>
          </w:p>
          <w:p w:rsidR="00AE6FDF" w:rsidRPr="00554AA4" w:rsidRDefault="00AE6FDF" w:rsidP="00190A75">
            <w:pPr>
              <w:pStyle w:val="ae"/>
              <w:jc w:val="both"/>
            </w:pPr>
            <w:r w:rsidRPr="00554AA4">
              <w:t>Работа с текстами разных жанров и стилей. Перевод текстов с татарского языка на русский.</w:t>
            </w:r>
          </w:p>
        </w:tc>
        <w:tc>
          <w:tcPr>
            <w:tcW w:w="2077" w:type="pct"/>
          </w:tcPr>
          <w:p w:rsidR="00AE6FDF" w:rsidRPr="00554AA4" w:rsidRDefault="00AE6FDF" w:rsidP="00190A75">
            <w:pPr>
              <w:pStyle w:val="ae"/>
              <w:jc w:val="both"/>
            </w:pPr>
            <w:r w:rsidRPr="00554AA4">
              <w:t>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tc>
      </w:tr>
      <w:tr w:rsidR="00AE6FDF" w:rsidRPr="00554AA4" w:rsidTr="00190A75">
        <w:trPr>
          <w:trHeight w:val="405"/>
        </w:trPr>
        <w:tc>
          <w:tcPr>
            <w:tcW w:w="396" w:type="pct"/>
          </w:tcPr>
          <w:p w:rsidR="00AE6FDF" w:rsidRPr="00554AA4" w:rsidRDefault="00AE6FDF" w:rsidP="00190A75">
            <w:pPr>
              <w:pStyle w:val="ae"/>
              <w:jc w:val="center"/>
              <w:rPr>
                <w:b/>
              </w:rPr>
            </w:pPr>
            <w:r>
              <w:rPr>
                <w:b/>
              </w:rPr>
              <w:t>1</w:t>
            </w:r>
          </w:p>
        </w:tc>
        <w:tc>
          <w:tcPr>
            <w:tcW w:w="1083" w:type="pct"/>
          </w:tcPr>
          <w:p w:rsidR="00AE6FDF" w:rsidRPr="00554AA4" w:rsidRDefault="00AE6FDF" w:rsidP="00190A75">
            <w:pPr>
              <w:pStyle w:val="ae"/>
            </w:pPr>
            <w:r w:rsidRPr="00554AA4">
              <w:t>Повторение. Тестирование. Контрольная работа.</w:t>
            </w:r>
          </w:p>
        </w:tc>
        <w:tc>
          <w:tcPr>
            <w:tcW w:w="1444" w:type="pct"/>
          </w:tcPr>
          <w:p w:rsidR="00AE6FDF" w:rsidRPr="00554AA4" w:rsidRDefault="00AE6FDF" w:rsidP="00190A75">
            <w:pPr>
              <w:pStyle w:val="ae"/>
              <w:jc w:val="both"/>
            </w:pPr>
          </w:p>
        </w:tc>
        <w:tc>
          <w:tcPr>
            <w:tcW w:w="2077" w:type="pct"/>
          </w:tcPr>
          <w:p w:rsidR="00AE6FDF" w:rsidRPr="00554AA4" w:rsidRDefault="00AE6FDF" w:rsidP="00190A75">
            <w:pPr>
              <w:pStyle w:val="ae"/>
              <w:jc w:val="both"/>
            </w:pPr>
          </w:p>
        </w:tc>
      </w:tr>
      <w:tr w:rsidR="00AE6FDF" w:rsidRPr="00554AA4" w:rsidTr="00190A75">
        <w:tc>
          <w:tcPr>
            <w:tcW w:w="5000" w:type="pct"/>
            <w:gridSpan w:val="4"/>
          </w:tcPr>
          <w:p w:rsidR="00AE6FDF" w:rsidRPr="00554AA4" w:rsidRDefault="00AE6FDF" w:rsidP="00190A75">
            <w:pPr>
              <w:pStyle w:val="ae"/>
              <w:jc w:val="center"/>
            </w:pPr>
            <w:r w:rsidRPr="00554AA4">
              <w:t>3. СОДЕРЖАНИЕ, ОБЕСПЕЧИВАЮЩЕЕ ФОРМИРОВАНИЕ ЭТНОКУЛЬТУРОЛОГИЧЕСКОЙ КОМПЕТЕНЦИИ (8 ч)</w:t>
            </w:r>
          </w:p>
        </w:tc>
      </w:tr>
      <w:tr w:rsidR="00AE6FDF" w:rsidRPr="00554AA4" w:rsidTr="00190A75">
        <w:tc>
          <w:tcPr>
            <w:tcW w:w="396" w:type="pct"/>
          </w:tcPr>
          <w:p w:rsidR="00AE6FDF" w:rsidRPr="00554AA4" w:rsidRDefault="00AE6FDF" w:rsidP="00190A75">
            <w:pPr>
              <w:pStyle w:val="ae"/>
              <w:jc w:val="center"/>
              <w:rPr>
                <w:b/>
              </w:rPr>
            </w:pPr>
            <w:r w:rsidRPr="00554AA4">
              <w:rPr>
                <w:b/>
              </w:rPr>
              <w:t>5</w:t>
            </w:r>
          </w:p>
        </w:tc>
        <w:tc>
          <w:tcPr>
            <w:tcW w:w="1083" w:type="pct"/>
          </w:tcPr>
          <w:p w:rsidR="00AE6FDF" w:rsidRPr="00554AA4" w:rsidRDefault="00AE6FDF" w:rsidP="00190A75">
            <w:pPr>
              <w:pStyle w:val="ae"/>
              <w:rPr>
                <w:b/>
              </w:rPr>
            </w:pPr>
            <w:r w:rsidRPr="00554AA4">
              <w:rPr>
                <w:b/>
              </w:rPr>
              <w:t>Культура речи</w:t>
            </w:r>
          </w:p>
        </w:tc>
        <w:tc>
          <w:tcPr>
            <w:tcW w:w="1444" w:type="pct"/>
          </w:tcPr>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Правильное употребление сложносокращенных слов. Правильное и выразительное употребление в речи </w:t>
            </w:r>
            <w:r w:rsidRPr="00554AA4">
              <w:rPr>
                <w:rFonts w:ascii="Times New Roman" w:hAnsi="Times New Roman" w:cs="Times New Roman"/>
                <w:sz w:val="24"/>
                <w:szCs w:val="24"/>
              </w:rPr>
              <w:lastRenderedPageBreak/>
              <w:t>имен существительных, прилагательных и глаголов.</w:t>
            </w:r>
          </w:p>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Наблюдение за употреблением имен существительных, прилагательных и глаголов в художественной речи.</w:t>
            </w:r>
          </w:p>
          <w:p w:rsidR="00AE6FDF" w:rsidRPr="00554AA4" w:rsidRDefault="00AE6FDF" w:rsidP="00190A75">
            <w:pPr>
              <w:pStyle w:val="ae"/>
              <w:jc w:val="both"/>
            </w:pPr>
            <w:r w:rsidRPr="00554AA4">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077" w:type="pct"/>
          </w:tcPr>
          <w:p w:rsidR="00AE6FDF" w:rsidRPr="00554AA4" w:rsidRDefault="00AE6FDF" w:rsidP="00190A75">
            <w:pPr>
              <w:pStyle w:val="ae"/>
              <w:jc w:val="both"/>
            </w:pPr>
            <w:r w:rsidRPr="00554AA4">
              <w:lastRenderedPageBreak/>
              <w:t xml:space="preserve">Овладеть основными нормами татарского литературного языка при употреблении изученных частей речи; соблюдать их в устных и письменных высказываниях </w:t>
            </w:r>
            <w:r w:rsidRPr="00554AA4">
              <w:lastRenderedPageBreak/>
              <w:t>различной 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rsidR="00AE6FDF" w:rsidRPr="00554AA4" w:rsidRDefault="00AE6FDF" w:rsidP="00190A75">
            <w:pPr>
              <w:pStyle w:val="ae"/>
              <w:jc w:val="both"/>
            </w:pPr>
            <w:r w:rsidRPr="00554AA4">
              <w:t>Использовать нормативные словари для получения информации о нормах современного татарского литературного языка.</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3</w:t>
            </w:r>
          </w:p>
        </w:tc>
        <w:tc>
          <w:tcPr>
            <w:tcW w:w="1083" w:type="pct"/>
          </w:tcPr>
          <w:p w:rsidR="00AE6FDF" w:rsidRPr="00554AA4" w:rsidRDefault="00AE6FDF" w:rsidP="00190A75">
            <w:pPr>
              <w:pStyle w:val="ae"/>
              <w:rPr>
                <w:b/>
              </w:rPr>
            </w:pPr>
            <w:r w:rsidRPr="00554AA4">
              <w:rPr>
                <w:b/>
              </w:rPr>
              <w:t>Язык и культура</w:t>
            </w:r>
          </w:p>
        </w:tc>
        <w:tc>
          <w:tcPr>
            <w:tcW w:w="1444" w:type="pct"/>
          </w:tcPr>
          <w:p w:rsidR="00AE6FDF" w:rsidRPr="00554AA4" w:rsidRDefault="00AE6FDF" w:rsidP="00190A75">
            <w:pPr>
              <w:pStyle w:val="2"/>
              <w:rPr>
                <w:b/>
                <w:i/>
                <w:lang w:val="ru-RU"/>
              </w:rPr>
            </w:pPr>
            <w:r w:rsidRPr="00554AA4">
              <w:rPr>
                <w:b/>
                <w:i/>
                <w:lang w:val="ru-RU"/>
              </w:rPr>
              <w:t>Язык как зеркало культуры. Взаимосвязь языка и культуры. Культура и национальные языковые особенности.</w:t>
            </w:r>
          </w:p>
          <w:p w:rsidR="00AE6FDF" w:rsidRPr="00554AA4" w:rsidRDefault="00AE6FDF" w:rsidP="00190A75">
            <w:pPr>
              <w:pStyle w:val="ae"/>
            </w:pPr>
          </w:p>
        </w:tc>
        <w:tc>
          <w:tcPr>
            <w:tcW w:w="2077" w:type="pct"/>
          </w:tcPr>
          <w:p w:rsidR="00AE6FDF" w:rsidRPr="00554AA4" w:rsidRDefault="00AE6FDF" w:rsidP="00190A75">
            <w:pPr>
              <w:pStyle w:val="ae"/>
              <w:jc w:val="both"/>
            </w:pPr>
            <w:r w:rsidRPr="00554AA4">
              <w:t>Осознавать связь татарского языка с культурой и историей России, находить языковые единицы с национально-культурным компонентом в изучаемых текстах.</w:t>
            </w:r>
          </w:p>
        </w:tc>
      </w:tr>
    </w:tbl>
    <w:p w:rsidR="00AE6FDF" w:rsidRPr="00554AA4" w:rsidRDefault="00AE6FDF" w:rsidP="00AE6FDF">
      <w:pPr>
        <w:spacing w:line="240" w:lineRule="auto"/>
        <w:rPr>
          <w:rFonts w:ascii="Times New Roman" w:hAnsi="Times New Roman" w:cs="Times New Roman"/>
          <w:sz w:val="24"/>
          <w:szCs w:val="24"/>
        </w:rPr>
      </w:pPr>
    </w:p>
    <w:p w:rsidR="00AE6FDF" w:rsidRPr="00554AA4" w:rsidRDefault="00AE6FDF" w:rsidP="00AE6FDF">
      <w:pPr>
        <w:spacing w:line="240" w:lineRule="auto"/>
        <w:jc w:val="center"/>
        <w:rPr>
          <w:rFonts w:ascii="Times New Roman" w:hAnsi="Times New Roman" w:cs="Times New Roman"/>
          <w:b/>
          <w:sz w:val="24"/>
          <w:szCs w:val="24"/>
        </w:rPr>
      </w:pPr>
    </w:p>
    <w:p w:rsidR="00AE6FDF" w:rsidRPr="00554AA4" w:rsidRDefault="00AE6FDF" w:rsidP="00AE6FDF">
      <w:pPr>
        <w:spacing w:line="240" w:lineRule="auto"/>
        <w:jc w:val="center"/>
        <w:rPr>
          <w:rFonts w:ascii="Times New Roman" w:hAnsi="Times New Roman" w:cs="Times New Roman"/>
          <w:b/>
          <w:sz w:val="24"/>
          <w:szCs w:val="24"/>
        </w:rPr>
      </w:pPr>
      <w:r w:rsidRPr="00554AA4">
        <w:rPr>
          <w:rFonts w:ascii="Times New Roman" w:hAnsi="Times New Roman" w:cs="Times New Roman"/>
          <w:b/>
          <w:sz w:val="24"/>
          <w:szCs w:val="24"/>
        </w:rPr>
        <w:br w:type="page"/>
      </w:r>
      <w:r w:rsidRPr="00554AA4">
        <w:rPr>
          <w:rFonts w:ascii="Times New Roman" w:hAnsi="Times New Roman" w:cs="Times New Roman"/>
          <w:b/>
          <w:sz w:val="24"/>
          <w:szCs w:val="24"/>
        </w:rPr>
        <w:lastRenderedPageBreak/>
        <w:t>8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AE6FDF" w:rsidRPr="00554AA4" w:rsidTr="00190A75">
        <w:trPr>
          <w:trHeight w:val="377"/>
        </w:trPr>
        <w:tc>
          <w:tcPr>
            <w:tcW w:w="3219" w:type="dxa"/>
            <w:vAlign w:val="center"/>
          </w:tcPr>
          <w:p w:rsidR="00AE6FDF" w:rsidRPr="00554AA4" w:rsidRDefault="00AE6FDF" w:rsidP="00190A75">
            <w:pPr>
              <w:pStyle w:val="ae"/>
              <w:jc w:val="center"/>
              <w:rPr>
                <w:b/>
              </w:rPr>
            </w:pPr>
            <w:r w:rsidRPr="00554AA4">
              <w:rPr>
                <w:b/>
              </w:rPr>
              <w:t>Всего часов</w:t>
            </w:r>
          </w:p>
        </w:tc>
        <w:tc>
          <w:tcPr>
            <w:tcW w:w="1413" w:type="dxa"/>
            <w:vAlign w:val="center"/>
          </w:tcPr>
          <w:p w:rsidR="00AE6FDF" w:rsidRPr="00554AA4" w:rsidRDefault="00AE6FDF" w:rsidP="00190A75">
            <w:pPr>
              <w:pStyle w:val="ae"/>
              <w:jc w:val="center"/>
              <w:rPr>
                <w:b/>
              </w:rPr>
            </w:pPr>
            <w:r>
              <w:rPr>
                <w:b/>
              </w:rPr>
              <w:t>70</w:t>
            </w:r>
            <w:r w:rsidRPr="00554AA4">
              <w:rPr>
                <w:b/>
              </w:rPr>
              <w:t xml:space="preserve"> ч</w:t>
            </w:r>
          </w:p>
        </w:tc>
      </w:tr>
      <w:tr w:rsidR="00AE6FDF" w:rsidRPr="00554AA4" w:rsidTr="00190A75">
        <w:trPr>
          <w:trHeight w:val="377"/>
        </w:trPr>
        <w:tc>
          <w:tcPr>
            <w:tcW w:w="3219" w:type="dxa"/>
            <w:vAlign w:val="center"/>
          </w:tcPr>
          <w:p w:rsidR="00AE6FDF" w:rsidRPr="00554AA4" w:rsidRDefault="00AE6FDF" w:rsidP="00190A75">
            <w:pPr>
              <w:pStyle w:val="ae"/>
            </w:pPr>
            <w:r w:rsidRPr="00554AA4">
              <w:t>Коммуникативная компетенция</w:t>
            </w:r>
          </w:p>
        </w:tc>
        <w:tc>
          <w:tcPr>
            <w:tcW w:w="1413" w:type="dxa"/>
            <w:vAlign w:val="center"/>
          </w:tcPr>
          <w:p w:rsidR="00AE6FDF" w:rsidRPr="00554AA4" w:rsidRDefault="00AE6FDF" w:rsidP="00190A75">
            <w:pPr>
              <w:pStyle w:val="ae"/>
              <w:jc w:val="center"/>
            </w:pPr>
            <w:r w:rsidRPr="00554AA4">
              <w:t>25 ч</w:t>
            </w:r>
          </w:p>
        </w:tc>
      </w:tr>
      <w:tr w:rsidR="00AE6FDF" w:rsidRPr="00554AA4" w:rsidTr="00190A75">
        <w:trPr>
          <w:trHeight w:val="377"/>
        </w:trPr>
        <w:tc>
          <w:tcPr>
            <w:tcW w:w="3219" w:type="dxa"/>
            <w:vAlign w:val="center"/>
          </w:tcPr>
          <w:p w:rsidR="00AE6FDF" w:rsidRPr="00554AA4" w:rsidRDefault="00AE6FDF" w:rsidP="00190A75">
            <w:pPr>
              <w:pStyle w:val="ae"/>
            </w:pPr>
            <w:r w:rsidRPr="00554AA4">
              <w:t>Языковая и лингвистическая компетенция</w:t>
            </w:r>
          </w:p>
        </w:tc>
        <w:tc>
          <w:tcPr>
            <w:tcW w:w="1413" w:type="dxa"/>
            <w:vAlign w:val="center"/>
          </w:tcPr>
          <w:p w:rsidR="00AE6FDF" w:rsidRPr="00554AA4" w:rsidRDefault="00AE6FDF" w:rsidP="00190A75">
            <w:pPr>
              <w:pStyle w:val="ae"/>
              <w:jc w:val="center"/>
            </w:pPr>
            <w:r>
              <w:t>37</w:t>
            </w:r>
            <w:r w:rsidRPr="00554AA4">
              <w:t xml:space="preserve"> ч.</w:t>
            </w:r>
          </w:p>
        </w:tc>
      </w:tr>
      <w:tr w:rsidR="00AE6FDF" w:rsidRPr="00554AA4" w:rsidTr="00190A75">
        <w:trPr>
          <w:trHeight w:val="377"/>
        </w:trPr>
        <w:tc>
          <w:tcPr>
            <w:tcW w:w="3219" w:type="dxa"/>
            <w:vAlign w:val="center"/>
          </w:tcPr>
          <w:p w:rsidR="00AE6FDF" w:rsidRPr="00554AA4" w:rsidRDefault="00AE6FDF" w:rsidP="00190A75">
            <w:pPr>
              <w:pStyle w:val="ae"/>
            </w:pPr>
            <w:proofErr w:type="spellStart"/>
            <w:r w:rsidRPr="00554AA4">
              <w:t>Этнокультурологическая</w:t>
            </w:r>
            <w:proofErr w:type="spellEnd"/>
            <w:r w:rsidRPr="00554AA4">
              <w:t xml:space="preserve"> компетенция</w:t>
            </w:r>
          </w:p>
        </w:tc>
        <w:tc>
          <w:tcPr>
            <w:tcW w:w="1413" w:type="dxa"/>
            <w:vAlign w:val="center"/>
          </w:tcPr>
          <w:p w:rsidR="00AE6FDF" w:rsidRPr="00554AA4" w:rsidRDefault="00AE6FDF" w:rsidP="00190A75">
            <w:pPr>
              <w:pStyle w:val="ae"/>
              <w:jc w:val="center"/>
            </w:pPr>
            <w:r w:rsidRPr="00554AA4">
              <w:t>8 ч</w:t>
            </w:r>
          </w:p>
        </w:tc>
      </w:tr>
    </w:tbl>
    <w:p w:rsidR="00AE6FDF" w:rsidRPr="00554AA4" w:rsidRDefault="00AE6FDF" w:rsidP="00AE6FDF">
      <w:pPr>
        <w:shd w:val="clear" w:color="auto" w:fill="FFFFFF"/>
        <w:spacing w:line="240" w:lineRule="auto"/>
        <w:ind w:firstLine="709"/>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1281"/>
        <w:gridCol w:w="3353"/>
        <w:gridCol w:w="4140"/>
        <w:gridCol w:w="6012"/>
      </w:tblGrid>
      <w:tr w:rsidR="00AE6FDF" w:rsidRPr="00554AA4" w:rsidTr="00190A75">
        <w:trPr>
          <w:tblHeader/>
        </w:trPr>
        <w:tc>
          <w:tcPr>
            <w:tcW w:w="433" w:type="pct"/>
          </w:tcPr>
          <w:p w:rsidR="00AE6FDF" w:rsidRPr="00554AA4" w:rsidRDefault="00AE6FDF" w:rsidP="00190A75">
            <w:pPr>
              <w:pStyle w:val="ae"/>
              <w:jc w:val="center"/>
              <w:rPr>
                <w:b/>
              </w:rPr>
            </w:pPr>
            <w:r w:rsidRPr="00554AA4">
              <w:rPr>
                <w:b/>
              </w:rPr>
              <w:t>Кол-во часов</w:t>
            </w:r>
          </w:p>
        </w:tc>
        <w:tc>
          <w:tcPr>
            <w:tcW w:w="1134" w:type="pct"/>
          </w:tcPr>
          <w:p w:rsidR="00AE6FDF" w:rsidRPr="00554AA4" w:rsidRDefault="00AE6FDF" w:rsidP="00190A75">
            <w:pPr>
              <w:pStyle w:val="ae"/>
              <w:jc w:val="center"/>
              <w:rPr>
                <w:b/>
              </w:rPr>
            </w:pPr>
            <w:r w:rsidRPr="00554AA4">
              <w:rPr>
                <w:b/>
              </w:rPr>
              <w:t>Название раздела, темы</w:t>
            </w:r>
          </w:p>
        </w:tc>
        <w:tc>
          <w:tcPr>
            <w:tcW w:w="1400" w:type="pct"/>
          </w:tcPr>
          <w:p w:rsidR="00AE6FDF" w:rsidRPr="00554AA4" w:rsidRDefault="00AE6FDF" w:rsidP="00190A75">
            <w:pPr>
              <w:pStyle w:val="ae"/>
              <w:jc w:val="center"/>
              <w:rPr>
                <w:b/>
              </w:rPr>
            </w:pPr>
            <w:r w:rsidRPr="00554AA4">
              <w:rPr>
                <w:b/>
              </w:rPr>
              <w:t xml:space="preserve">Основное содержание  </w:t>
            </w:r>
          </w:p>
        </w:tc>
        <w:tc>
          <w:tcPr>
            <w:tcW w:w="2033" w:type="pct"/>
          </w:tcPr>
          <w:p w:rsidR="00AE6FDF" w:rsidRPr="00554AA4" w:rsidRDefault="00AE6FDF" w:rsidP="00190A75">
            <w:pPr>
              <w:pStyle w:val="ae"/>
              <w:jc w:val="center"/>
              <w:rPr>
                <w:b/>
              </w:rPr>
            </w:pPr>
            <w:r w:rsidRPr="00554AA4">
              <w:rPr>
                <w:b/>
              </w:rPr>
              <w:t xml:space="preserve">Характеристика основных видов деятельности учащихся </w:t>
            </w:r>
          </w:p>
        </w:tc>
      </w:tr>
      <w:tr w:rsidR="00AE6FDF" w:rsidRPr="00554AA4" w:rsidTr="00190A75">
        <w:tc>
          <w:tcPr>
            <w:tcW w:w="5000" w:type="pct"/>
            <w:gridSpan w:val="4"/>
          </w:tcPr>
          <w:p w:rsidR="00AE6FDF" w:rsidRPr="00554AA4" w:rsidRDefault="00AE6FDF" w:rsidP="00190A75">
            <w:pPr>
              <w:pStyle w:val="ae"/>
              <w:jc w:val="center"/>
            </w:pPr>
            <w:r w:rsidRPr="00554AA4">
              <w:t>1. СОДЕРЖАНИЕ, ОБЕСПЕЧИВАЮЩЕЕ ФОРМИРОВАНИЕ КОММУНИКАТИВНОЙ КОМПЕТЕНЦИИ (25 ч)</w:t>
            </w:r>
          </w:p>
        </w:tc>
      </w:tr>
      <w:tr w:rsidR="00AE6FDF" w:rsidRPr="00554AA4" w:rsidTr="00190A75">
        <w:tc>
          <w:tcPr>
            <w:tcW w:w="433" w:type="pct"/>
          </w:tcPr>
          <w:p w:rsidR="00AE6FDF" w:rsidRPr="00554AA4" w:rsidRDefault="00AE6FDF" w:rsidP="00190A75">
            <w:pPr>
              <w:pStyle w:val="ae"/>
              <w:jc w:val="center"/>
              <w:rPr>
                <w:b/>
              </w:rPr>
            </w:pPr>
            <w:r w:rsidRPr="00554AA4">
              <w:rPr>
                <w:b/>
              </w:rPr>
              <w:t>2</w:t>
            </w:r>
          </w:p>
        </w:tc>
        <w:tc>
          <w:tcPr>
            <w:tcW w:w="1134" w:type="pct"/>
          </w:tcPr>
          <w:p w:rsidR="00AE6FDF" w:rsidRPr="00554AA4" w:rsidRDefault="00AE6FDF" w:rsidP="00190A75">
            <w:pPr>
              <w:pStyle w:val="ae"/>
            </w:pPr>
            <w:r w:rsidRPr="00554AA4">
              <w:rPr>
                <w:b/>
              </w:rPr>
              <w:t xml:space="preserve">Речь </w:t>
            </w:r>
            <w:r w:rsidRPr="00554AA4">
              <w:t>и общение</w:t>
            </w:r>
          </w:p>
          <w:p w:rsidR="00AE6FDF" w:rsidRPr="00554AA4" w:rsidRDefault="00AE6FDF" w:rsidP="00190A75">
            <w:pPr>
              <w:pStyle w:val="ae"/>
              <w:rPr>
                <w:b/>
              </w:rPr>
            </w:pPr>
          </w:p>
          <w:p w:rsidR="00AE6FDF" w:rsidRPr="00554AA4" w:rsidRDefault="00AE6FDF" w:rsidP="00190A75">
            <w:pPr>
              <w:pStyle w:val="ae"/>
            </w:pPr>
          </w:p>
        </w:tc>
        <w:tc>
          <w:tcPr>
            <w:tcW w:w="1400" w:type="pct"/>
          </w:tcPr>
          <w:p w:rsidR="00AE6FDF" w:rsidRPr="00554AA4" w:rsidRDefault="00AE6FDF" w:rsidP="00190A75">
            <w:pPr>
              <w:pStyle w:val="ae"/>
              <w:jc w:val="both"/>
            </w:pPr>
            <w:r w:rsidRPr="00554AA4">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w:t>
            </w:r>
          </w:p>
          <w:p w:rsidR="00AE6FDF" w:rsidRPr="00554AA4" w:rsidRDefault="00AE6FDF" w:rsidP="00190A75">
            <w:pPr>
              <w:pStyle w:val="ae"/>
              <w:jc w:val="both"/>
            </w:pPr>
          </w:p>
        </w:tc>
        <w:tc>
          <w:tcPr>
            <w:tcW w:w="2033" w:type="pct"/>
          </w:tcPr>
          <w:p w:rsidR="00AE6FDF" w:rsidRPr="00554AA4" w:rsidRDefault="00AE6FDF" w:rsidP="00190A75">
            <w:pPr>
              <w:pStyle w:val="c15"/>
              <w:shd w:val="clear" w:color="auto" w:fill="FFFFFF"/>
              <w:spacing w:before="0" w:beforeAutospacing="0" w:after="0" w:afterAutospacing="0" w:line="270" w:lineRule="atLeast"/>
              <w:jc w:val="both"/>
            </w:pPr>
            <w:r w:rsidRPr="00554AA4">
              <w:rPr>
                <w:rStyle w:val="c0c5"/>
              </w:rPr>
              <w:t>Анализировать образцы устной и письменной речи.</w:t>
            </w:r>
          </w:p>
          <w:p w:rsidR="00AE6FDF" w:rsidRPr="00554AA4" w:rsidRDefault="00AE6FDF" w:rsidP="00190A75">
            <w:pPr>
              <w:pStyle w:val="ae"/>
              <w:jc w:val="both"/>
            </w:pPr>
            <w:r w:rsidRPr="00554AA4">
              <w:rPr>
                <w:shd w:val="clear" w:color="auto" w:fill="FFFFFF"/>
              </w:rPr>
              <w:t>Сопоставлять и сравнивать речевые высказывания с точки зрения их содержания, стилистических особенностей и использованных языковых средств.</w:t>
            </w:r>
          </w:p>
        </w:tc>
      </w:tr>
      <w:tr w:rsidR="00AE6FDF" w:rsidRPr="00554AA4" w:rsidTr="00190A75">
        <w:tc>
          <w:tcPr>
            <w:tcW w:w="433" w:type="pct"/>
          </w:tcPr>
          <w:p w:rsidR="00AE6FDF" w:rsidRPr="00554AA4" w:rsidRDefault="00AE6FDF" w:rsidP="00190A75">
            <w:pPr>
              <w:pStyle w:val="ae"/>
              <w:jc w:val="center"/>
              <w:rPr>
                <w:b/>
              </w:rPr>
            </w:pPr>
            <w:r w:rsidRPr="00554AA4">
              <w:rPr>
                <w:b/>
              </w:rPr>
              <w:t>2</w:t>
            </w:r>
          </w:p>
        </w:tc>
        <w:tc>
          <w:tcPr>
            <w:tcW w:w="1134" w:type="pct"/>
          </w:tcPr>
          <w:p w:rsidR="00AE6FDF" w:rsidRPr="00554AA4" w:rsidRDefault="00AE6FDF" w:rsidP="00190A75">
            <w:pPr>
              <w:pStyle w:val="ae"/>
            </w:pPr>
            <w:r w:rsidRPr="00554AA4">
              <w:rPr>
                <w:b/>
              </w:rPr>
              <w:t xml:space="preserve">Речевая деятельность </w:t>
            </w:r>
          </w:p>
        </w:tc>
        <w:tc>
          <w:tcPr>
            <w:tcW w:w="1400" w:type="pct"/>
          </w:tcPr>
          <w:p w:rsidR="00AE6FDF" w:rsidRPr="00554AA4" w:rsidRDefault="00AE6FDF" w:rsidP="00190A75">
            <w:pPr>
              <w:pStyle w:val="ae"/>
              <w:jc w:val="both"/>
            </w:pPr>
            <w:r w:rsidRPr="00554AA4">
              <w:t>Речь как деятельность. Виды речевой деятельности:</w:t>
            </w:r>
          </w:p>
          <w:p w:rsidR="00AE6FDF" w:rsidRPr="00554AA4" w:rsidRDefault="00AE6FDF" w:rsidP="00190A75">
            <w:pPr>
              <w:pStyle w:val="ae"/>
              <w:jc w:val="both"/>
            </w:pPr>
            <w:proofErr w:type="spellStart"/>
            <w:r w:rsidRPr="00554AA4">
              <w:t>аудирование</w:t>
            </w:r>
            <w:proofErr w:type="spellEnd"/>
            <w:r w:rsidRPr="00554AA4">
              <w:t xml:space="preserve">, говорение, чтение, письмо. Виды </w:t>
            </w:r>
            <w:proofErr w:type="spellStart"/>
            <w:r w:rsidRPr="00554AA4">
              <w:t>аудирования</w:t>
            </w:r>
            <w:proofErr w:type="spellEnd"/>
            <w:r w:rsidRPr="00554AA4">
              <w:t xml:space="preserve">: выборочное, ознакомительное. Стратегии ознакомительного, изучающего, поискового способа чтения. Смысловое чтение текста. Сжатый, выборочный, развёрнутый </w:t>
            </w:r>
            <w:r w:rsidRPr="00554AA4">
              <w:lastRenderedPageBreak/>
              <w:t>пересказ прочитанного, прослушанного, увиденного в соответствии с условиями общения.</w:t>
            </w:r>
          </w:p>
        </w:tc>
        <w:tc>
          <w:tcPr>
            <w:tcW w:w="2033" w:type="pct"/>
          </w:tcPr>
          <w:p w:rsidR="00AE6FDF" w:rsidRPr="00554AA4" w:rsidRDefault="00AE6FDF" w:rsidP="00190A75">
            <w:pPr>
              <w:pStyle w:val="ae"/>
              <w:jc w:val="both"/>
            </w:pPr>
            <w:r w:rsidRPr="00554AA4">
              <w:lastRenderedPageBreak/>
              <w:t>Различать язык и речь, понимать речь как деятельность, основанную на реализации языковой системы. Иметь представление об основных видах речевой деятельности.</w:t>
            </w:r>
          </w:p>
        </w:tc>
      </w:tr>
      <w:tr w:rsidR="00AE6FDF" w:rsidRPr="00554AA4" w:rsidTr="00190A75">
        <w:tc>
          <w:tcPr>
            <w:tcW w:w="433" w:type="pct"/>
          </w:tcPr>
          <w:p w:rsidR="00AE6FDF" w:rsidRPr="00554AA4" w:rsidRDefault="00AE6FDF" w:rsidP="00190A75">
            <w:pPr>
              <w:pStyle w:val="ae"/>
              <w:jc w:val="center"/>
              <w:rPr>
                <w:b/>
              </w:rPr>
            </w:pPr>
            <w:r w:rsidRPr="00554AA4">
              <w:rPr>
                <w:b/>
              </w:rPr>
              <w:lastRenderedPageBreak/>
              <w:t>3</w:t>
            </w:r>
          </w:p>
        </w:tc>
        <w:tc>
          <w:tcPr>
            <w:tcW w:w="1134" w:type="pct"/>
          </w:tcPr>
          <w:p w:rsidR="00AE6FDF" w:rsidRPr="00554AA4" w:rsidRDefault="00AE6FDF" w:rsidP="00190A75">
            <w:pPr>
              <w:pStyle w:val="ae"/>
            </w:pPr>
            <w:r w:rsidRPr="00554AA4">
              <w:rPr>
                <w:b/>
              </w:rPr>
              <w:t>Текст</w:t>
            </w:r>
          </w:p>
          <w:p w:rsidR="00AE6FDF" w:rsidRPr="00554AA4" w:rsidRDefault="00AE6FDF" w:rsidP="00190A75">
            <w:pPr>
              <w:pStyle w:val="ae"/>
            </w:pPr>
          </w:p>
          <w:p w:rsidR="00AE6FDF" w:rsidRPr="00554AA4" w:rsidRDefault="00AE6FDF" w:rsidP="00190A75">
            <w:pPr>
              <w:pStyle w:val="ae"/>
            </w:pPr>
          </w:p>
        </w:tc>
        <w:tc>
          <w:tcPr>
            <w:tcW w:w="1400" w:type="pct"/>
          </w:tcPr>
          <w:p w:rsidR="00AE6FDF" w:rsidRPr="00554AA4" w:rsidRDefault="00AE6FDF" w:rsidP="00190A75">
            <w:pPr>
              <w:pStyle w:val="ae"/>
              <w:jc w:val="both"/>
            </w:pPr>
            <w:r w:rsidRPr="00554AA4">
              <w:rPr>
                <w:bCs/>
              </w:rPr>
              <w:t>Развитие мысли в тексте: параллельный и последовательный (цепной) способы связи предложений, средства связи- местоимение, деепричастие. Текстовая роль повтора: нормативный повтор как средство связи предложений, как стилистический прием, повышающий выразительность речи, и повтор-недочет.</w:t>
            </w:r>
          </w:p>
        </w:tc>
        <w:tc>
          <w:tcPr>
            <w:tcW w:w="2033" w:type="pct"/>
          </w:tcPr>
          <w:p w:rsidR="00AE6FDF" w:rsidRPr="00554AA4" w:rsidRDefault="00AE6FDF" w:rsidP="00190A75">
            <w:pPr>
              <w:pStyle w:val="ae"/>
              <w:jc w:val="both"/>
            </w:pPr>
            <w:r w:rsidRPr="00554AA4">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rsidR="00AE6FDF" w:rsidRPr="00554AA4" w:rsidRDefault="00AE6FDF" w:rsidP="00190A75">
            <w:pPr>
              <w:pStyle w:val="ae"/>
              <w:jc w:val="both"/>
            </w:pPr>
            <w:r w:rsidRPr="00554AA4">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AE6FDF" w:rsidRPr="00554AA4" w:rsidRDefault="00AE6FDF" w:rsidP="00190A75">
            <w:pPr>
              <w:pStyle w:val="ae"/>
              <w:jc w:val="both"/>
            </w:pPr>
          </w:p>
        </w:tc>
      </w:tr>
      <w:tr w:rsidR="00AE6FDF" w:rsidRPr="00554AA4" w:rsidTr="00190A75">
        <w:trPr>
          <w:trHeight w:val="3078"/>
        </w:trPr>
        <w:tc>
          <w:tcPr>
            <w:tcW w:w="433" w:type="pct"/>
          </w:tcPr>
          <w:p w:rsidR="00AE6FDF" w:rsidRPr="00554AA4" w:rsidRDefault="00AE6FDF" w:rsidP="00190A75">
            <w:pPr>
              <w:pStyle w:val="ae"/>
              <w:jc w:val="center"/>
              <w:rPr>
                <w:b/>
              </w:rPr>
            </w:pPr>
            <w:r w:rsidRPr="00554AA4">
              <w:rPr>
                <w:b/>
              </w:rPr>
              <w:t>3</w:t>
            </w:r>
          </w:p>
          <w:p w:rsidR="00AE6FDF" w:rsidRPr="00554AA4" w:rsidRDefault="00AE6FDF" w:rsidP="00190A75">
            <w:pPr>
              <w:pStyle w:val="ae"/>
              <w:jc w:val="center"/>
              <w:rPr>
                <w:b/>
              </w:rPr>
            </w:pP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134" w:type="pct"/>
          </w:tcPr>
          <w:p w:rsidR="00AE6FDF" w:rsidRPr="00554AA4" w:rsidRDefault="00AE6FDF" w:rsidP="00190A75">
            <w:pPr>
              <w:pStyle w:val="ae"/>
            </w:pPr>
            <w:r w:rsidRPr="00554AA4">
              <w:rPr>
                <w:b/>
              </w:rPr>
              <w:t>Стили речи</w:t>
            </w:r>
          </w:p>
          <w:p w:rsidR="00AE6FDF" w:rsidRPr="00554AA4" w:rsidRDefault="00AE6FDF" w:rsidP="00190A75">
            <w:pPr>
              <w:pStyle w:val="ae"/>
            </w:pPr>
          </w:p>
        </w:tc>
        <w:tc>
          <w:tcPr>
            <w:tcW w:w="1400" w:type="pct"/>
          </w:tcPr>
          <w:p w:rsidR="00AE6FDF" w:rsidRPr="00554AA4" w:rsidRDefault="00AE6FDF" w:rsidP="00190A75">
            <w:pPr>
              <w:pStyle w:val="ae"/>
              <w:jc w:val="both"/>
            </w:pPr>
            <w:r w:rsidRPr="00554AA4">
              <w:rPr>
                <w:bCs/>
              </w:rPr>
              <w:t>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 Характерные для делового стиля композиционные формы (жанры) – инструкция, объявление.</w:t>
            </w:r>
          </w:p>
        </w:tc>
        <w:tc>
          <w:tcPr>
            <w:tcW w:w="2033" w:type="pct"/>
          </w:tcPr>
          <w:p w:rsidR="00AE6FDF" w:rsidRPr="00554AA4" w:rsidRDefault="00AE6FDF" w:rsidP="00190A75">
            <w:pPr>
              <w:pStyle w:val="ae"/>
              <w:jc w:val="both"/>
            </w:pPr>
            <w:r w:rsidRPr="00554AA4">
              <w:t xml:space="preserve">Определять стиль речи; находить в тексте языковые средства, характерные для публицистического стиля речи; определять прямой и обратный порядок слов в предложениях текста; определять способы и средства связи предложений в тексте. </w:t>
            </w:r>
          </w:p>
        </w:tc>
      </w:tr>
      <w:tr w:rsidR="00AE6FDF" w:rsidRPr="00554AA4" w:rsidTr="00190A75">
        <w:trPr>
          <w:trHeight w:val="480"/>
        </w:trPr>
        <w:tc>
          <w:tcPr>
            <w:tcW w:w="433"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15</w:t>
            </w:r>
          </w:p>
          <w:p w:rsidR="00AE6FDF" w:rsidRPr="00554AA4" w:rsidRDefault="00AE6FDF" w:rsidP="00190A75">
            <w:pPr>
              <w:pStyle w:val="ae"/>
              <w:rPr>
                <w:b/>
              </w:rPr>
            </w:pPr>
          </w:p>
        </w:tc>
        <w:tc>
          <w:tcPr>
            <w:tcW w:w="1134" w:type="pct"/>
          </w:tcPr>
          <w:p w:rsidR="00AE6FDF" w:rsidRPr="00554AA4" w:rsidRDefault="00AE6FDF" w:rsidP="00190A75">
            <w:pPr>
              <w:pStyle w:val="ae"/>
            </w:pPr>
          </w:p>
          <w:p w:rsidR="00AE6FDF" w:rsidRPr="00554AA4" w:rsidRDefault="00AE6FDF" w:rsidP="00190A75">
            <w:pPr>
              <w:pStyle w:val="ae"/>
            </w:pPr>
            <w:r w:rsidRPr="00554AA4">
              <w:rPr>
                <w:lang w:val="tt-RU"/>
              </w:rPr>
              <w:t xml:space="preserve">Контроль диктант (4). </w:t>
            </w:r>
            <w:r w:rsidRPr="00554AA4">
              <w:rPr>
                <w:lang w:val="tt-RU"/>
              </w:rPr>
              <w:lastRenderedPageBreak/>
              <w:t>Изложение (5). Сочинение (6)</w:t>
            </w:r>
          </w:p>
        </w:tc>
        <w:tc>
          <w:tcPr>
            <w:tcW w:w="1400" w:type="pct"/>
          </w:tcPr>
          <w:p w:rsidR="00AE6FDF" w:rsidRPr="00554AA4" w:rsidRDefault="00AE6FDF" w:rsidP="00190A75">
            <w:pPr>
              <w:pStyle w:val="ae"/>
              <w:jc w:val="both"/>
            </w:pPr>
          </w:p>
        </w:tc>
        <w:tc>
          <w:tcPr>
            <w:tcW w:w="2033" w:type="pct"/>
          </w:tcPr>
          <w:p w:rsidR="00AE6FDF" w:rsidRPr="00554AA4" w:rsidRDefault="00AE6FDF" w:rsidP="00190A75">
            <w:pPr>
              <w:pStyle w:val="ae"/>
            </w:pPr>
            <w:r w:rsidRPr="00554AA4">
              <w:rPr>
                <w:lang w:val="tt-RU"/>
              </w:rPr>
              <w:t>П</w:t>
            </w:r>
            <w:proofErr w:type="spellStart"/>
            <w:r w:rsidRPr="00554AA4">
              <w:t>исать</w:t>
            </w:r>
            <w:proofErr w:type="spellEnd"/>
            <w:r w:rsidRPr="00554AA4">
              <w:t xml:space="preserve"> контрольные диктанты, изложения, сочинения; </w:t>
            </w:r>
            <w:r w:rsidRPr="00554AA4">
              <w:rPr>
                <w:lang w:val="tt-RU"/>
              </w:rPr>
              <w:t xml:space="preserve"> изложения с элементами сочинения, соблюдая </w:t>
            </w:r>
            <w:r w:rsidRPr="00554AA4">
              <w:rPr>
                <w:lang w:val="tt-RU"/>
              </w:rPr>
              <w:lastRenderedPageBreak/>
              <w:t>орфографические нормы татарского языка</w:t>
            </w:r>
            <w:r w:rsidRPr="00554AA4">
              <w:t>; находить орфографические и пунктуационные ошибки и исправлять их.</w:t>
            </w:r>
          </w:p>
        </w:tc>
      </w:tr>
      <w:tr w:rsidR="00AE6FDF" w:rsidRPr="00554AA4" w:rsidTr="00190A75">
        <w:tc>
          <w:tcPr>
            <w:tcW w:w="5000" w:type="pct"/>
            <w:gridSpan w:val="4"/>
          </w:tcPr>
          <w:p w:rsidR="00AE6FDF" w:rsidRPr="00554AA4" w:rsidRDefault="00AE6FDF" w:rsidP="00190A75">
            <w:pPr>
              <w:pStyle w:val="ae"/>
              <w:jc w:val="center"/>
            </w:pPr>
            <w:r w:rsidRPr="00554AA4">
              <w:lastRenderedPageBreak/>
              <w:t>2. СОДЕРЖАНИЕ, ОБЕСПЕЧИВАЮЩЕЕ ФОРМИРОВАНИЕ ЯЗЫКОВОЙ</w:t>
            </w:r>
            <w:r w:rsidRPr="00554AA4">
              <w:br/>
              <w:t>И ЛИНГВИСТИЧЕСКОЙ КОМПЕТЕНЦИИ (</w:t>
            </w:r>
            <w:r>
              <w:rPr>
                <w:lang w:val="tt-RU"/>
              </w:rPr>
              <w:t>37</w:t>
            </w:r>
            <w:r w:rsidRPr="00554AA4">
              <w:t xml:space="preserve"> ч)</w:t>
            </w:r>
          </w:p>
        </w:tc>
      </w:tr>
      <w:tr w:rsidR="00AE6FDF" w:rsidRPr="00554AA4" w:rsidTr="00190A75">
        <w:tc>
          <w:tcPr>
            <w:tcW w:w="433" w:type="pct"/>
          </w:tcPr>
          <w:p w:rsidR="00AE6FDF" w:rsidRPr="00554AA4" w:rsidRDefault="00AE6FDF" w:rsidP="00190A75">
            <w:pPr>
              <w:pStyle w:val="ae"/>
              <w:jc w:val="center"/>
              <w:rPr>
                <w:b/>
              </w:rPr>
            </w:pPr>
            <w:r w:rsidRPr="00554AA4">
              <w:rPr>
                <w:b/>
              </w:rPr>
              <w:t>1</w:t>
            </w:r>
          </w:p>
        </w:tc>
        <w:tc>
          <w:tcPr>
            <w:tcW w:w="1134" w:type="pct"/>
          </w:tcPr>
          <w:p w:rsidR="00AE6FDF" w:rsidRPr="00554AA4" w:rsidRDefault="00AE6FDF" w:rsidP="00190A75">
            <w:pPr>
              <w:pStyle w:val="c4"/>
              <w:shd w:val="clear" w:color="auto" w:fill="FFFFFF"/>
              <w:spacing w:before="0" w:beforeAutospacing="0" w:after="0" w:afterAutospacing="0"/>
              <w:jc w:val="both"/>
              <w:rPr>
                <w:b/>
              </w:rPr>
            </w:pPr>
            <w:r w:rsidRPr="00554AA4">
              <w:rPr>
                <w:shd w:val="clear" w:color="auto" w:fill="FFFFFF"/>
              </w:rPr>
              <w:t>Язык - важнейшее средство общения.</w:t>
            </w:r>
          </w:p>
        </w:tc>
        <w:tc>
          <w:tcPr>
            <w:tcW w:w="1400" w:type="pct"/>
          </w:tcPr>
          <w:p w:rsidR="00AE6FDF" w:rsidRPr="00554AA4" w:rsidRDefault="00AE6FDF" w:rsidP="00190A75">
            <w:pPr>
              <w:pStyle w:val="ae"/>
              <w:jc w:val="both"/>
            </w:pPr>
            <w:r w:rsidRPr="00554AA4">
              <w:t xml:space="preserve">Язык как система средств (языковых единиц). </w:t>
            </w:r>
            <w:r w:rsidRPr="00554AA4">
              <w:rPr>
                <w:bCs/>
                <w:shd w:val="clear" w:color="auto" w:fill="FFFFFF"/>
              </w:rPr>
              <w:t>Татарский</w:t>
            </w:r>
            <w:r w:rsidRPr="00554AA4">
              <w:rPr>
                <w:rStyle w:val="apple-converted-space"/>
                <w:shd w:val="clear" w:color="auto" w:fill="FFFFFF"/>
              </w:rPr>
              <w:t xml:space="preserve"> </w:t>
            </w:r>
            <w:r w:rsidRPr="00554AA4">
              <w:rPr>
                <w:bCs/>
                <w:shd w:val="clear" w:color="auto" w:fill="FFFFFF"/>
              </w:rPr>
              <w:t>язык</w:t>
            </w:r>
            <w:r w:rsidRPr="00554AA4">
              <w:rPr>
                <w:rStyle w:val="apple-converted-space"/>
                <w:shd w:val="clear" w:color="auto" w:fill="FFFFFF"/>
              </w:rPr>
              <w:t xml:space="preserve"> </w:t>
            </w:r>
            <w:r w:rsidRPr="00554AA4">
              <w:rPr>
                <w:shd w:val="clear" w:color="auto" w:fill="FFFFFF"/>
              </w:rPr>
              <w:t>и его место</w:t>
            </w:r>
            <w:r w:rsidRPr="00554AA4">
              <w:rPr>
                <w:rStyle w:val="apple-converted-space"/>
                <w:shd w:val="clear" w:color="auto" w:fill="FFFFFF"/>
              </w:rPr>
              <w:t xml:space="preserve"> </w:t>
            </w:r>
            <w:r w:rsidRPr="00554AA4">
              <w:rPr>
                <w:bCs/>
                <w:shd w:val="clear" w:color="auto" w:fill="FFFFFF"/>
              </w:rPr>
              <w:t>среди</w:t>
            </w:r>
            <w:r w:rsidRPr="00554AA4">
              <w:rPr>
                <w:rStyle w:val="apple-converted-space"/>
                <w:shd w:val="clear" w:color="auto" w:fill="FFFFFF"/>
              </w:rPr>
              <w:t xml:space="preserve"> </w:t>
            </w:r>
            <w:r w:rsidRPr="00554AA4">
              <w:rPr>
                <w:shd w:val="clear" w:color="auto" w:fill="FFFFFF"/>
              </w:rPr>
              <w:t>других</w:t>
            </w:r>
            <w:r w:rsidRPr="00554AA4">
              <w:rPr>
                <w:rStyle w:val="apple-converted-space"/>
                <w:shd w:val="clear" w:color="auto" w:fill="FFFFFF"/>
              </w:rPr>
              <w:t xml:space="preserve"> </w:t>
            </w:r>
            <w:r w:rsidRPr="00554AA4">
              <w:rPr>
                <w:bCs/>
                <w:shd w:val="clear" w:color="auto" w:fill="FFFFFF"/>
              </w:rPr>
              <w:t>языков</w:t>
            </w:r>
            <w:r w:rsidRPr="00554AA4">
              <w:rPr>
                <w:shd w:val="clear" w:color="auto" w:fill="FFFFFF"/>
              </w:rPr>
              <w:t xml:space="preserve">. </w:t>
            </w:r>
          </w:p>
          <w:p w:rsidR="00AE6FDF" w:rsidRPr="00554AA4" w:rsidRDefault="00AE6FDF" w:rsidP="00190A75">
            <w:pPr>
              <w:pStyle w:val="ae"/>
              <w:jc w:val="both"/>
            </w:pPr>
          </w:p>
        </w:tc>
        <w:tc>
          <w:tcPr>
            <w:tcW w:w="2033" w:type="pct"/>
          </w:tcPr>
          <w:p w:rsidR="00AE6FDF" w:rsidRPr="00554AA4" w:rsidRDefault="00AE6FDF" w:rsidP="00190A75">
            <w:pPr>
              <w:pStyle w:val="c4"/>
              <w:shd w:val="clear" w:color="auto" w:fill="FFFFFF"/>
              <w:spacing w:before="0" w:beforeAutospacing="0" w:after="0" w:afterAutospacing="0"/>
              <w:jc w:val="both"/>
            </w:pPr>
            <w:r w:rsidRPr="00554AA4">
              <w:rPr>
                <w:rStyle w:val="c0"/>
              </w:rPr>
              <w:t>Уметь находить доказательства того, что язык является важнейшим средством общения.</w:t>
            </w:r>
          </w:p>
          <w:p w:rsidR="00AE6FDF" w:rsidRPr="00554AA4" w:rsidRDefault="00AE6FDF" w:rsidP="00190A75">
            <w:pPr>
              <w:pStyle w:val="c4"/>
              <w:shd w:val="clear" w:color="auto" w:fill="FFFFFF"/>
              <w:spacing w:before="0" w:beforeAutospacing="0" w:after="0" w:afterAutospacing="0"/>
              <w:jc w:val="both"/>
            </w:pPr>
            <w:r w:rsidRPr="00554AA4">
              <w:rPr>
                <w:rStyle w:val="c0"/>
              </w:rPr>
              <w:t>Знать характерные признаки разных стилей речи. Уметь извлекать необходимую информацию из учебно-научных текстов.</w:t>
            </w:r>
          </w:p>
          <w:p w:rsidR="00AE6FDF" w:rsidRPr="00554AA4" w:rsidRDefault="00AE6FDF" w:rsidP="00190A75">
            <w:pPr>
              <w:pStyle w:val="ae"/>
            </w:pPr>
          </w:p>
        </w:tc>
      </w:tr>
      <w:tr w:rsidR="00AE6FDF" w:rsidRPr="00554AA4" w:rsidTr="00190A75">
        <w:tc>
          <w:tcPr>
            <w:tcW w:w="433" w:type="pct"/>
          </w:tcPr>
          <w:p w:rsidR="00AE6FDF" w:rsidRPr="00E92EEF" w:rsidRDefault="00AE6FDF" w:rsidP="00190A75">
            <w:pPr>
              <w:pStyle w:val="ae"/>
              <w:jc w:val="center"/>
              <w:rPr>
                <w:b/>
                <w:lang w:val="tt-RU"/>
              </w:rPr>
            </w:pPr>
            <w:r>
              <w:rPr>
                <w:b/>
                <w:lang w:val="tt-RU"/>
              </w:rPr>
              <w:t>1</w:t>
            </w:r>
          </w:p>
        </w:tc>
        <w:tc>
          <w:tcPr>
            <w:tcW w:w="1134" w:type="pct"/>
          </w:tcPr>
          <w:p w:rsidR="00AE6FDF" w:rsidRPr="00554AA4" w:rsidRDefault="00AE6FDF" w:rsidP="00190A75">
            <w:pPr>
              <w:pStyle w:val="ae"/>
              <w:rPr>
                <w:b/>
              </w:rPr>
            </w:pPr>
            <w:r w:rsidRPr="00554AA4">
              <w:rPr>
                <w:b/>
              </w:rPr>
              <w:t xml:space="preserve">Фонетика и графика. </w:t>
            </w:r>
          </w:p>
          <w:p w:rsidR="00AE6FDF" w:rsidRPr="00554AA4" w:rsidRDefault="00AE6FDF" w:rsidP="00190A75">
            <w:pPr>
              <w:pStyle w:val="ae"/>
            </w:pPr>
          </w:p>
        </w:tc>
        <w:tc>
          <w:tcPr>
            <w:tcW w:w="1400"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Предмет изучения фонетики. Звуки речи. Фонетический слог. Элементы фонетической транскрипции. Особенности ударения в татарском языке. Фонетический разбор слова.</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Звуковое значение букв </w:t>
            </w:r>
            <w:r w:rsidRPr="00554AA4">
              <w:rPr>
                <w:rFonts w:ascii="Times New Roman" w:hAnsi="Times New Roman" w:cs="Times New Roman"/>
                <w:i/>
                <w:iCs/>
                <w:sz w:val="24"/>
                <w:szCs w:val="24"/>
              </w:rPr>
              <w:t>е, ё, я, ю.</w:t>
            </w:r>
            <w:r w:rsidRPr="00554AA4">
              <w:rPr>
                <w:rFonts w:ascii="Times New Roman" w:hAnsi="Times New Roman" w:cs="Times New Roman"/>
                <w:sz w:val="24"/>
                <w:szCs w:val="24"/>
              </w:rPr>
              <w:t xml:space="preserve"> </w:t>
            </w:r>
          </w:p>
          <w:p w:rsidR="00AE6FDF" w:rsidRPr="00554AA4" w:rsidRDefault="00AE6FDF" w:rsidP="00190A75">
            <w:pPr>
              <w:pStyle w:val="ae"/>
              <w:jc w:val="both"/>
              <w:rPr>
                <w:lang w:val="tt-RU"/>
              </w:rPr>
            </w:pPr>
            <w:r w:rsidRPr="00554AA4">
              <w:rPr>
                <w:lang w:val="tt-RU"/>
              </w:rPr>
              <w:t>Повторение.</w:t>
            </w:r>
          </w:p>
        </w:tc>
        <w:tc>
          <w:tcPr>
            <w:tcW w:w="2033" w:type="pct"/>
          </w:tcPr>
          <w:p w:rsidR="00AE6FDF" w:rsidRPr="00554AA4" w:rsidRDefault="00AE6FDF" w:rsidP="00190A75">
            <w:pPr>
              <w:pStyle w:val="ae"/>
              <w:jc w:val="both"/>
            </w:pPr>
            <w:r w:rsidRPr="00554AA4">
              <w:rPr>
                <w:lang w:val="tt-RU"/>
              </w:rPr>
              <w:t>В</w:t>
            </w:r>
            <w:proofErr w:type="spellStart"/>
            <w:r w:rsidRPr="00554AA4">
              <w:t>ыделять</w:t>
            </w:r>
            <w:proofErr w:type="spellEnd"/>
            <w:r w:rsidRPr="00554AA4">
              <w:t xml:space="preserve">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 </w:t>
            </w:r>
          </w:p>
          <w:p w:rsidR="00AE6FDF" w:rsidRPr="00554AA4" w:rsidRDefault="00AE6FDF" w:rsidP="00190A75">
            <w:pPr>
              <w:pStyle w:val="ae"/>
              <w:jc w:val="both"/>
            </w:pPr>
            <w:r w:rsidRPr="00554AA4">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AE6FDF" w:rsidRPr="00554AA4" w:rsidRDefault="00AE6FDF" w:rsidP="00190A75">
            <w:pPr>
              <w:pStyle w:val="ae"/>
              <w:jc w:val="both"/>
            </w:pPr>
            <w:r w:rsidRPr="00554AA4">
              <w:t>Проводить фонетический анализ.</w:t>
            </w:r>
          </w:p>
          <w:p w:rsidR="00AE6FDF" w:rsidRPr="00554AA4" w:rsidRDefault="00AE6FDF" w:rsidP="00190A75">
            <w:pPr>
              <w:pStyle w:val="ae"/>
              <w:jc w:val="both"/>
            </w:pPr>
            <w:r w:rsidRPr="00554AA4">
              <w:t>Сопоставлять и анализировать звуковой и буквенный состав слова. Использовать знание алфавита при поиске информации в словарях, энциклопедиях.</w:t>
            </w:r>
          </w:p>
        </w:tc>
      </w:tr>
      <w:tr w:rsidR="00AE6FDF" w:rsidRPr="00554AA4" w:rsidTr="00190A75">
        <w:trPr>
          <w:trHeight w:val="1543"/>
        </w:trPr>
        <w:tc>
          <w:tcPr>
            <w:tcW w:w="433" w:type="pct"/>
          </w:tcPr>
          <w:p w:rsidR="00AE6FDF" w:rsidRPr="00E92EEF" w:rsidRDefault="00AE6FDF" w:rsidP="00190A75">
            <w:pPr>
              <w:pStyle w:val="ae"/>
              <w:jc w:val="center"/>
              <w:rPr>
                <w:b/>
                <w:lang w:val="tt-RU"/>
              </w:rPr>
            </w:pPr>
            <w:r>
              <w:rPr>
                <w:b/>
                <w:lang w:val="tt-RU"/>
              </w:rPr>
              <w:lastRenderedPageBreak/>
              <w:t>1</w:t>
            </w:r>
          </w:p>
          <w:p w:rsidR="00AE6FDF" w:rsidRPr="00554AA4" w:rsidRDefault="00AE6FDF" w:rsidP="00190A75">
            <w:pPr>
              <w:pStyle w:val="ae"/>
              <w:jc w:val="center"/>
              <w:rPr>
                <w:b/>
              </w:rPr>
            </w:pPr>
          </w:p>
        </w:tc>
        <w:tc>
          <w:tcPr>
            <w:tcW w:w="1134" w:type="pct"/>
          </w:tcPr>
          <w:p w:rsidR="00AE6FDF" w:rsidRPr="00554AA4" w:rsidRDefault="00AE6FDF" w:rsidP="00190A75">
            <w:pPr>
              <w:pStyle w:val="ae"/>
              <w:rPr>
                <w:b/>
              </w:rPr>
            </w:pPr>
            <w:r w:rsidRPr="00554AA4">
              <w:rPr>
                <w:b/>
              </w:rPr>
              <w:t>Орфоэпия и орфография</w:t>
            </w:r>
          </w:p>
          <w:p w:rsidR="00AE6FDF" w:rsidRPr="00554AA4" w:rsidRDefault="00AE6FDF" w:rsidP="00190A75">
            <w:pPr>
              <w:pStyle w:val="ae"/>
              <w:rPr>
                <w:b/>
              </w:rPr>
            </w:pPr>
          </w:p>
        </w:tc>
        <w:tc>
          <w:tcPr>
            <w:tcW w:w="1400"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Орфоэпический словарь и использование его в речевой практике.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Предмет изучения орфографии. Понятие орфограммы. </w:t>
            </w:r>
          </w:p>
        </w:tc>
        <w:tc>
          <w:tcPr>
            <w:tcW w:w="2033" w:type="pct"/>
          </w:tcPr>
          <w:p w:rsidR="00AE6FDF" w:rsidRPr="00554AA4" w:rsidRDefault="00AE6FDF" w:rsidP="00190A75">
            <w:pPr>
              <w:pStyle w:val="ae"/>
              <w:jc w:val="both"/>
            </w:pPr>
            <w:r w:rsidRPr="00554AA4">
              <w:rPr>
                <w:lang w:val="tt-RU"/>
              </w:rPr>
              <w:t>П</w:t>
            </w:r>
            <w:proofErr w:type="spellStart"/>
            <w:r w:rsidRPr="00554AA4">
              <w:t>равильно</w:t>
            </w:r>
            <w:proofErr w:type="spellEnd"/>
            <w:r w:rsidRPr="00554AA4">
              <w:t xml:space="preserve">  произносить употребительные слова с учетом вариантов произношения. Различать способы членения слов на слоги и способы правильного переноса слов с одной строки на другую.</w:t>
            </w:r>
          </w:p>
        </w:tc>
      </w:tr>
      <w:tr w:rsidR="00AE6FDF" w:rsidRPr="00554AA4" w:rsidTr="00190A75">
        <w:trPr>
          <w:trHeight w:val="180"/>
        </w:trPr>
        <w:tc>
          <w:tcPr>
            <w:tcW w:w="433" w:type="pct"/>
          </w:tcPr>
          <w:p w:rsidR="00AE6FDF" w:rsidRPr="00E92EEF" w:rsidRDefault="00AE6FDF" w:rsidP="00190A75">
            <w:pPr>
              <w:pStyle w:val="ae"/>
              <w:jc w:val="center"/>
              <w:rPr>
                <w:b/>
                <w:lang w:val="tt-RU"/>
              </w:rPr>
            </w:pPr>
            <w:r>
              <w:rPr>
                <w:b/>
                <w:lang w:val="tt-RU"/>
              </w:rPr>
              <w:t>2</w:t>
            </w:r>
          </w:p>
          <w:p w:rsidR="00AE6FDF" w:rsidRPr="00554AA4" w:rsidRDefault="00AE6FDF" w:rsidP="00190A75">
            <w:pPr>
              <w:pStyle w:val="ae"/>
              <w:jc w:val="center"/>
              <w:rPr>
                <w:b/>
              </w:rPr>
            </w:pPr>
          </w:p>
        </w:tc>
        <w:tc>
          <w:tcPr>
            <w:tcW w:w="1134" w:type="pct"/>
          </w:tcPr>
          <w:p w:rsidR="00AE6FDF" w:rsidRPr="00554AA4" w:rsidRDefault="00AE6FDF" w:rsidP="00190A75">
            <w:pPr>
              <w:pStyle w:val="ae"/>
              <w:rPr>
                <w:b/>
              </w:rPr>
            </w:pPr>
            <w:r w:rsidRPr="00554AA4">
              <w:rPr>
                <w:b/>
              </w:rPr>
              <w:t>Лексикология и фразеология</w:t>
            </w:r>
          </w:p>
          <w:p w:rsidR="00AE6FDF" w:rsidRPr="00554AA4" w:rsidRDefault="00AE6FDF" w:rsidP="00190A75">
            <w:pPr>
              <w:pStyle w:val="ae"/>
              <w:rPr>
                <w:b/>
              </w:rPr>
            </w:pPr>
          </w:p>
        </w:tc>
        <w:tc>
          <w:tcPr>
            <w:tcW w:w="1400"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Переносное значение слова как основа создания художественных тропов: метафоры, олицетворения, эпитета.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Слова-синонимы, антонимы. Омонимы. </w:t>
            </w:r>
          </w:p>
          <w:p w:rsidR="00AE6FDF" w:rsidRPr="00554AA4" w:rsidRDefault="00AE6FDF" w:rsidP="00190A75">
            <w:pPr>
              <w:shd w:val="clear" w:color="auto" w:fill="FFFFFF"/>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Пути пополнения словарного состава татарского языка.</w:t>
            </w:r>
            <w:r w:rsidRPr="00554AA4">
              <w:rPr>
                <w:rFonts w:ascii="Times New Roman" w:hAnsi="Times New Roman" w:cs="Times New Roman"/>
                <w:sz w:val="24"/>
                <w:szCs w:val="24"/>
                <w:lang w:val="tt-RU"/>
              </w:rPr>
              <w:t xml:space="preserve"> Слова тюрко-татарского происхождения и заимствования.</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Фразеологизмы; их стилистическая принадлежность и основные функции в речи. </w:t>
            </w:r>
          </w:p>
          <w:p w:rsidR="00AE6FDF" w:rsidRPr="00554AA4" w:rsidRDefault="00AE6FDF" w:rsidP="00190A75">
            <w:pPr>
              <w:pStyle w:val="ae"/>
            </w:pPr>
            <w:r w:rsidRPr="00554AA4">
              <w:rPr>
                <w:lang w:val="tt-RU"/>
              </w:rPr>
              <w:t>Повторение.</w:t>
            </w:r>
          </w:p>
        </w:tc>
        <w:tc>
          <w:tcPr>
            <w:tcW w:w="2033" w:type="pct"/>
          </w:tcPr>
          <w:p w:rsidR="00AE6FDF" w:rsidRPr="00554AA4" w:rsidRDefault="00AE6FDF" w:rsidP="00190A75">
            <w:pPr>
              <w:pStyle w:val="11"/>
              <w:ind w:left="0"/>
              <w:jc w:val="both"/>
              <w:rPr>
                <w:rFonts w:ascii="Times New Roman" w:hAnsi="Times New Roman"/>
                <w:sz w:val="24"/>
                <w:szCs w:val="24"/>
              </w:rPr>
            </w:pPr>
            <w:r w:rsidRPr="00554AA4">
              <w:rPr>
                <w:rFonts w:ascii="Times New Roman" w:hAnsi="Times New Roman"/>
                <w:sz w:val="24"/>
                <w:szCs w:val="24"/>
              </w:rPr>
              <w:t xml:space="preserve">Наблюдение за использованием в художественном тексте синонимов, антонимов, омонимов; слов в переносном значении для создания тропов (метафор, олицетворений, эпитетов). </w:t>
            </w:r>
          </w:p>
          <w:p w:rsidR="00AE6FDF" w:rsidRPr="00554AA4" w:rsidRDefault="00AE6FDF" w:rsidP="00190A75">
            <w:pPr>
              <w:pStyle w:val="11"/>
              <w:ind w:left="0"/>
              <w:jc w:val="both"/>
              <w:rPr>
                <w:rFonts w:ascii="Times New Roman" w:hAnsi="Times New Roman"/>
                <w:sz w:val="24"/>
                <w:szCs w:val="24"/>
              </w:rPr>
            </w:pPr>
            <w:r w:rsidRPr="00554AA4">
              <w:rPr>
                <w:rFonts w:ascii="Times New Roman" w:hAnsi="Times New Roman"/>
                <w:spacing w:val="3"/>
                <w:sz w:val="24"/>
                <w:szCs w:val="24"/>
              </w:rPr>
              <w:t>Упот</w:t>
            </w:r>
            <w:r w:rsidRPr="00554AA4">
              <w:rPr>
                <w:rFonts w:ascii="Times New Roman" w:hAnsi="Times New Roman"/>
                <w:spacing w:val="2"/>
                <w:sz w:val="24"/>
                <w:szCs w:val="24"/>
              </w:rPr>
              <w:t>реблять слова в соответствии с их лексическим зна</w:t>
            </w:r>
            <w:r w:rsidRPr="00554AA4">
              <w:rPr>
                <w:rFonts w:ascii="Times New Roman" w:hAnsi="Times New Roman"/>
                <w:spacing w:val="10"/>
                <w:sz w:val="24"/>
                <w:szCs w:val="24"/>
              </w:rPr>
              <w:t>чением; толковать лексическое значение извест</w:t>
            </w:r>
            <w:r w:rsidRPr="00554AA4">
              <w:rPr>
                <w:rFonts w:ascii="Times New Roman" w:hAnsi="Times New Roman"/>
                <w:spacing w:val="6"/>
                <w:sz w:val="24"/>
                <w:szCs w:val="24"/>
              </w:rPr>
              <w:t>ных учащимся слов и подбирать к словам синони</w:t>
            </w:r>
            <w:r w:rsidRPr="00554AA4">
              <w:rPr>
                <w:rFonts w:ascii="Times New Roman" w:hAnsi="Times New Roman"/>
                <w:spacing w:val="5"/>
                <w:sz w:val="24"/>
                <w:szCs w:val="24"/>
              </w:rPr>
              <w:t>мы и антонимы; пользоваться толковым словарем.</w:t>
            </w:r>
          </w:p>
          <w:p w:rsidR="00AE6FDF" w:rsidRPr="00554AA4" w:rsidRDefault="00AE6FDF" w:rsidP="00190A75">
            <w:pPr>
              <w:spacing w:line="240" w:lineRule="auto"/>
              <w:jc w:val="both"/>
              <w:rPr>
                <w:rFonts w:ascii="Times New Roman" w:hAnsi="Times New Roman" w:cs="Times New Roman"/>
                <w:sz w:val="24"/>
                <w:szCs w:val="24"/>
              </w:rPr>
            </w:pPr>
          </w:p>
        </w:tc>
      </w:tr>
      <w:tr w:rsidR="00AE6FDF" w:rsidRPr="00554AA4" w:rsidTr="00190A75">
        <w:tc>
          <w:tcPr>
            <w:tcW w:w="433" w:type="pct"/>
          </w:tcPr>
          <w:p w:rsidR="00AE6FDF" w:rsidRPr="00144C0F" w:rsidRDefault="00AE6FDF" w:rsidP="00190A75">
            <w:pPr>
              <w:pStyle w:val="ae"/>
              <w:jc w:val="center"/>
              <w:rPr>
                <w:b/>
                <w:lang w:val="tt-RU"/>
              </w:rPr>
            </w:pPr>
            <w:r>
              <w:rPr>
                <w:b/>
                <w:lang w:val="tt-RU"/>
              </w:rPr>
              <w:t>1</w:t>
            </w:r>
          </w:p>
        </w:tc>
        <w:tc>
          <w:tcPr>
            <w:tcW w:w="1134" w:type="pct"/>
          </w:tcPr>
          <w:p w:rsidR="00AE6FDF" w:rsidRPr="00554AA4" w:rsidRDefault="00AE6FDF" w:rsidP="00190A75">
            <w:pPr>
              <w:pStyle w:val="ae"/>
              <w:rPr>
                <w:b/>
              </w:rPr>
            </w:pPr>
            <w:proofErr w:type="spellStart"/>
            <w:r w:rsidRPr="00554AA4">
              <w:rPr>
                <w:b/>
              </w:rPr>
              <w:t>Морфемика</w:t>
            </w:r>
            <w:proofErr w:type="spellEnd"/>
            <w:r w:rsidRPr="00554AA4">
              <w:rPr>
                <w:b/>
              </w:rPr>
              <w:t xml:space="preserve"> и словообразование</w:t>
            </w:r>
            <w:r w:rsidRPr="00554AA4">
              <w:rPr>
                <w:b/>
              </w:rPr>
              <w:tab/>
            </w:r>
          </w:p>
        </w:tc>
        <w:tc>
          <w:tcPr>
            <w:tcW w:w="1400" w:type="pct"/>
          </w:tcPr>
          <w:p w:rsidR="00AE6FDF" w:rsidRPr="00554AA4" w:rsidRDefault="00AE6FDF" w:rsidP="00190A75">
            <w:pPr>
              <w:spacing w:line="240" w:lineRule="auto"/>
              <w:jc w:val="both"/>
              <w:rPr>
                <w:rFonts w:ascii="Times New Roman" w:hAnsi="Times New Roman" w:cs="Times New Roman"/>
                <w:sz w:val="24"/>
                <w:szCs w:val="24"/>
              </w:rPr>
            </w:pPr>
            <w:proofErr w:type="spellStart"/>
            <w:r w:rsidRPr="00554AA4">
              <w:rPr>
                <w:rFonts w:ascii="Times New Roman" w:hAnsi="Times New Roman" w:cs="Times New Roman"/>
                <w:sz w:val="24"/>
                <w:szCs w:val="24"/>
                <w:shd w:val="clear" w:color="auto" w:fill="FFFFFF"/>
              </w:rPr>
              <w:t>Морфемика</w:t>
            </w:r>
            <w:proofErr w:type="spellEnd"/>
            <w:r w:rsidRPr="00554AA4">
              <w:rPr>
                <w:rFonts w:ascii="Times New Roman" w:hAnsi="Times New Roman" w:cs="Times New Roman"/>
                <w:sz w:val="24"/>
                <w:szCs w:val="24"/>
                <w:shd w:val="clear" w:color="auto" w:fill="FFFFFF"/>
              </w:rPr>
              <w:t xml:space="preserve">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w:t>
            </w:r>
            <w:r w:rsidRPr="00554AA4">
              <w:rPr>
                <w:rFonts w:ascii="Times New Roman" w:hAnsi="Times New Roman" w:cs="Times New Roman"/>
                <w:sz w:val="24"/>
                <w:szCs w:val="24"/>
              </w:rPr>
              <w:lastRenderedPageBreak/>
              <w:t xml:space="preserve">Пути пополнения словарного состава татарского языка: словообразование и заимствование слов из других языков.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 xml:space="preserve"> Понятие о механизме образования слов в татарском языке. Основные способы образования слов.</w:t>
            </w:r>
          </w:p>
          <w:p w:rsidR="00AE6FDF" w:rsidRPr="00554AA4" w:rsidRDefault="00AE6FDF" w:rsidP="00190A75">
            <w:pPr>
              <w:pStyle w:val="ae"/>
              <w:jc w:val="both"/>
            </w:pPr>
            <w:r w:rsidRPr="00554AA4">
              <w:t>Морфемный и словообразовательный анализ слов.</w:t>
            </w:r>
          </w:p>
          <w:p w:rsidR="00AE6FDF" w:rsidRPr="00554AA4" w:rsidRDefault="00AE6FDF" w:rsidP="00190A75">
            <w:pPr>
              <w:pStyle w:val="ae"/>
              <w:jc w:val="both"/>
            </w:pPr>
            <w:r w:rsidRPr="00554AA4">
              <w:rPr>
                <w:lang w:val="tt-RU"/>
              </w:rPr>
              <w:t>Повторение.</w:t>
            </w:r>
          </w:p>
        </w:tc>
        <w:tc>
          <w:tcPr>
            <w:tcW w:w="2033"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lastRenderedPageBreak/>
              <w:t xml:space="preserve">Применять знания и умения в области </w:t>
            </w:r>
            <w:proofErr w:type="spellStart"/>
            <w:r w:rsidRPr="00554AA4">
              <w:rPr>
                <w:rFonts w:ascii="Times New Roman" w:hAnsi="Times New Roman" w:cs="Times New Roman"/>
                <w:sz w:val="24"/>
                <w:szCs w:val="24"/>
              </w:rPr>
              <w:t>морфемики</w:t>
            </w:r>
            <w:proofErr w:type="spellEnd"/>
            <w:r w:rsidRPr="00554AA4">
              <w:rPr>
                <w:rFonts w:ascii="Times New Roman" w:hAnsi="Times New Roman" w:cs="Times New Roman"/>
                <w:sz w:val="24"/>
                <w:szCs w:val="24"/>
              </w:rPr>
              <w:t xml:space="preserve"> и словообразования в практике правописания, а также при проведении грамматического анализа слов. Проводить морфемный и словообразовательный анализ слов. Уточнить механизмы образования слов в </w:t>
            </w:r>
            <w:r w:rsidRPr="00554AA4">
              <w:rPr>
                <w:rFonts w:ascii="Times New Roman" w:hAnsi="Times New Roman" w:cs="Times New Roman"/>
                <w:sz w:val="24"/>
                <w:szCs w:val="24"/>
              </w:rPr>
              <w:lastRenderedPageBreak/>
              <w:t>татарском языке; знать основные способы образования слов.</w:t>
            </w:r>
          </w:p>
        </w:tc>
      </w:tr>
      <w:tr w:rsidR="00AE6FDF" w:rsidRPr="00554AA4" w:rsidTr="00190A75">
        <w:tc>
          <w:tcPr>
            <w:tcW w:w="433" w:type="pct"/>
          </w:tcPr>
          <w:p w:rsidR="00AE6FDF" w:rsidRPr="00E92EEF" w:rsidRDefault="00AE6FDF" w:rsidP="00190A75">
            <w:pPr>
              <w:pStyle w:val="ae"/>
              <w:jc w:val="center"/>
              <w:rPr>
                <w:b/>
                <w:lang w:val="tt-RU"/>
              </w:rPr>
            </w:pPr>
            <w:r>
              <w:rPr>
                <w:b/>
                <w:lang w:val="tt-RU"/>
              </w:rPr>
              <w:lastRenderedPageBreak/>
              <w:t>2</w:t>
            </w:r>
          </w:p>
        </w:tc>
        <w:tc>
          <w:tcPr>
            <w:tcW w:w="1134" w:type="pct"/>
          </w:tcPr>
          <w:p w:rsidR="00AE6FDF" w:rsidRPr="00554AA4" w:rsidRDefault="00AE6FDF" w:rsidP="00190A75">
            <w:pPr>
              <w:pStyle w:val="ae"/>
              <w:rPr>
                <w:b/>
              </w:rPr>
            </w:pPr>
            <w:r w:rsidRPr="00554AA4">
              <w:rPr>
                <w:b/>
              </w:rPr>
              <w:t>Морфология</w:t>
            </w:r>
          </w:p>
          <w:p w:rsidR="00AE6FDF" w:rsidRPr="00554AA4" w:rsidRDefault="00AE6FDF" w:rsidP="00190A75">
            <w:pPr>
              <w:pStyle w:val="ae"/>
            </w:pPr>
          </w:p>
        </w:tc>
        <w:tc>
          <w:tcPr>
            <w:tcW w:w="1400" w:type="pct"/>
          </w:tcPr>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Основные морфологические нормы татарского языка. Части речи как лексико-грамматические разряды слов. Части речи самостоятельные, служебные, модальные. </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Служебные части речи: предлоги и союзы.</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Модальные части речи: частицы, междометия, предикативные слова. Их семантические, морфологические и синтаксические особенности. Способы образований слов различных частей речи, их семантика и особенности употребления.</w:t>
            </w:r>
          </w:p>
          <w:p w:rsidR="00AE6FDF" w:rsidRPr="00554AA4" w:rsidRDefault="00AE6FDF" w:rsidP="00190A75">
            <w:pPr>
              <w:pStyle w:val="ae"/>
              <w:jc w:val="both"/>
            </w:pPr>
            <w:r w:rsidRPr="00554AA4">
              <w:t>Морфологический анализ слова. Повторение. Контрольная работа.</w:t>
            </w:r>
          </w:p>
        </w:tc>
        <w:tc>
          <w:tcPr>
            <w:tcW w:w="2033" w:type="pct"/>
          </w:tcPr>
          <w:p w:rsidR="00AE6FDF" w:rsidRPr="00554AA4" w:rsidRDefault="00AE6FDF" w:rsidP="00190A75">
            <w:pPr>
              <w:pStyle w:val="ae"/>
              <w:jc w:val="both"/>
            </w:pPr>
            <w:r w:rsidRPr="00554AA4">
              <w:t xml:space="preserve">Квалифицировать слово как часть речи; образовывать и употреблять формы изученных в 5-7 классах частей речи в соответствии с нормами литературного языка; определять грамматические признаки изученных частей речи. 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частей речи и определять их синтаксическую функцию.</w:t>
            </w:r>
          </w:p>
          <w:p w:rsidR="00AE6FDF" w:rsidRPr="00554AA4" w:rsidRDefault="00AE6FDF" w:rsidP="00190A75">
            <w:pPr>
              <w:pStyle w:val="ae"/>
              <w:jc w:val="both"/>
            </w:pPr>
            <w:r w:rsidRPr="00554AA4">
              <w:t>Проводить морфологический анализ частей речи.</w:t>
            </w:r>
          </w:p>
        </w:tc>
      </w:tr>
      <w:tr w:rsidR="00AE6FDF" w:rsidRPr="00554AA4" w:rsidTr="00190A75">
        <w:trPr>
          <w:trHeight w:val="3361"/>
        </w:trPr>
        <w:tc>
          <w:tcPr>
            <w:tcW w:w="433" w:type="pct"/>
          </w:tcPr>
          <w:p w:rsidR="00AE6FDF" w:rsidRPr="00E92EEF" w:rsidRDefault="00AE6FDF" w:rsidP="00190A75">
            <w:pPr>
              <w:pStyle w:val="ae"/>
              <w:jc w:val="center"/>
              <w:rPr>
                <w:b/>
                <w:lang w:val="tt-RU"/>
              </w:rPr>
            </w:pPr>
            <w:r>
              <w:rPr>
                <w:b/>
              </w:rPr>
              <w:lastRenderedPageBreak/>
              <w:t>2</w:t>
            </w:r>
            <w:r>
              <w:rPr>
                <w:b/>
                <w:lang w:val="tt-RU"/>
              </w:rPr>
              <w:t>5</w:t>
            </w: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134" w:type="pct"/>
          </w:tcPr>
          <w:p w:rsidR="00AE6FDF" w:rsidRPr="00554AA4" w:rsidRDefault="00AE6FDF" w:rsidP="00190A75">
            <w:pPr>
              <w:pStyle w:val="ae"/>
            </w:pPr>
            <w:r w:rsidRPr="00554AA4">
              <w:t>Синтаксис и пунктуация</w:t>
            </w:r>
          </w:p>
          <w:p w:rsidR="00AE6FDF" w:rsidRPr="00554AA4" w:rsidRDefault="00AE6FDF" w:rsidP="00190A75">
            <w:pPr>
              <w:pStyle w:val="ae"/>
            </w:pPr>
          </w:p>
          <w:p w:rsidR="00AE6FDF" w:rsidRPr="00554AA4" w:rsidRDefault="00AE6FDF" w:rsidP="00190A75">
            <w:pPr>
              <w:pStyle w:val="ae"/>
              <w:rPr>
                <w:b/>
              </w:rPr>
            </w:pPr>
          </w:p>
        </w:tc>
        <w:tc>
          <w:tcPr>
            <w:tcW w:w="1400" w:type="pct"/>
          </w:tcPr>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bCs/>
                <w:sz w:val="24"/>
                <w:szCs w:val="24"/>
              </w:rPr>
              <w:t>Прямая и косвенная речь.</w:t>
            </w:r>
            <w:r w:rsidRPr="00554AA4">
              <w:rPr>
                <w:rFonts w:ascii="Times New Roman" w:hAnsi="Times New Roman" w:cs="Times New Roman"/>
                <w:sz w:val="24"/>
                <w:szCs w:val="24"/>
              </w:rPr>
              <w:t xml:space="preserve"> Способы передачи чужой речи: прямая и косвен</w:t>
            </w:r>
            <w:r w:rsidRPr="00554AA4">
              <w:rPr>
                <w:rFonts w:ascii="Times New Roman" w:hAnsi="Times New Roman" w:cs="Times New Roman"/>
                <w:sz w:val="24"/>
                <w:szCs w:val="24"/>
              </w:rPr>
              <w:softHyphen/>
              <w:t>ная речь. Строение предложений с прямой речью. Знаки препинания при прямой речи. Цитата как способ передачи чужой речи. Выделение цитаты знаками препинания. Диалог.</w:t>
            </w:r>
          </w:p>
          <w:p w:rsidR="00AE6FDF" w:rsidRPr="00554AA4" w:rsidRDefault="00AE6FDF" w:rsidP="00190A75">
            <w:pPr>
              <w:pStyle w:val="af1"/>
              <w:shd w:val="clear" w:color="auto" w:fill="FFFFFF"/>
              <w:spacing w:before="0" w:beforeAutospacing="0" w:after="0" w:afterAutospacing="0"/>
              <w:jc w:val="both"/>
            </w:pPr>
            <w:r w:rsidRPr="00554AA4">
              <w:t>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rsidR="00AE6FDF" w:rsidRPr="00554AA4" w:rsidRDefault="00AE6FDF" w:rsidP="00190A75">
            <w:pPr>
              <w:pStyle w:val="af1"/>
              <w:shd w:val="clear" w:color="auto" w:fill="FFFFFF"/>
              <w:spacing w:before="0" w:beforeAutospacing="0" w:after="0" w:afterAutospacing="0"/>
              <w:jc w:val="both"/>
            </w:pPr>
            <w:r w:rsidRPr="00554AA4">
              <w:t>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rsidR="00AE6FDF" w:rsidRPr="00554AA4" w:rsidRDefault="00AE6FDF" w:rsidP="00190A75">
            <w:pPr>
              <w:pStyle w:val="af1"/>
              <w:shd w:val="clear" w:color="auto" w:fill="FFFFFF"/>
              <w:spacing w:before="0" w:beforeAutospacing="0" w:after="0" w:afterAutospacing="0"/>
              <w:ind w:firstLine="756"/>
              <w:jc w:val="both"/>
            </w:pPr>
            <w:r w:rsidRPr="00554AA4">
              <w:t xml:space="preserve">Придаточные предложения, их виды. Сложные предложения с разными видами связи. Строение сложноподчиненного предложения: главное и придаточное предложение </w:t>
            </w:r>
            <w:r w:rsidRPr="00554AA4">
              <w:lastRenderedPageBreak/>
              <w:t>в его составе; средства связи в</w:t>
            </w:r>
            <w:r w:rsidRPr="00554AA4">
              <w:rPr>
                <w:b/>
              </w:rPr>
              <w:t xml:space="preserve"> </w:t>
            </w:r>
            <w:r w:rsidRPr="00554AA4">
              <w:t>сложноподчиненном предложении.</w:t>
            </w:r>
          </w:p>
          <w:p w:rsidR="00AE6FDF" w:rsidRPr="00554AA4" w:rsidRDefault="00AE6FDF" w:rsidP="00190A75">
            <w:pPr>
              <w:pStyle w:val="af1"/>
              <w:shd w:val="clear" w:color="auto" w:fill="FFFFFF"/>
              <w:spacing w:before="0" w:beforeAutospacing="0" w:after="0" w:afterAutospacing="0"/>
              <w:ind w:firstLine="756"/>
              <w:jc w:val="both"/>
            </w:pPr>
            <w:r w:rsidRPr="00554AA4">
              <w:t>Знаки препинания между главным и придаточным предложениями.</w:t>
            </w:r>
          </w:p>
          <w:p w:rsidR="00AE6FDF" w:rsidRPr="00554AA4" w:rsidRDefault="00AE6FDF" w:rsidP="00190A75">
            <w:pPr>
              <w:pStyle w:val="af1"/>
              <w:shd w:val="clear" w:color="auto" w:fill="FFFFFF"/>
              <w:spacing w:before="0" w:beforeAutospacing="0" w:after="0" w:afterAutospacing="0"/>
              <w:ind w:firstLine="756"/>
              <w:jc w:val="both"/>
            </w:pPr>
            <w:r w:rsidRPr="00554AA4">
              <w:t>Знаки препинания в татарском языке. Пунктуационно-смысловой отрезок. Пунктуационные нормы татарского языка.</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lang w:val="tt-RU"/>
              </w:rPr>
              <w:t>Повторение.</w:t>
            </w:r>
            <w:r w:rsidRPr="00554AA4">
              <w:rPr>
                <w:rFonts w:ascii="Times New Roman" w:hAnsi="Times New Roman" w:cs="Times New Roman"/>
                <w:sz w:val="24"/>
                <w:szCs w:val="24"/>
              </w:rPr>
              <w:t xml:space="preserve"> Контрольная работа.</w:t>
            </w:r>
          </w:p>
        </w:tc>
        <w:tc>
          <w:tcPr>
            <w:tcW w:w="2033" w:type="pct"/>
          </w:tcPr>
          <w:p w:rsidR="00AE6FDF" w:rsidRPr="00554AA4" w:rsidRDefault="00AE6FDF" w:rsidP="00190A75">
            <w:pPr>
              <w:pStyle w:val="ae"/>
              <w:jc w:val="both"/>
            </w:pPr>
            <w:r w:rsidRPr="00554AA4">
              <w:rPr>
                <w:shd w:val="clear" w:color="auto" w:fill="FFFFFF"/>
              </w:rPr>
              <w:lastRenderedPageBreak/>
              <w:t>Расширять знания о видах сложного предложения и особенностях их образования. Анализировать предложения, распределяя их по группам. Анализировать предложения с прямой речью в диалоге, составляя схемы этих предложений.</w:t>
            </w:r>
          </w:p>
          <w:p w:rsidR="00AE6FDF" w:rsidRPr="00554AA4" w:rsidRDefault="00AE6FDF" w:rsidP="00190A75">
            <w:pPr>
              <w:pStyle w:val="ae"/>
              <w:jc w:val="both"/>
            </w:pPr>
            <w:r w:rsidRPr="00554AA4">
              <w:t>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составлять простые и сложные предложения изученных видов; интонационно правильно произносить предложения изученных синтаксических конструкций; разделять запятой части сложного предложения; выделять прямую речь, стоящую до и после слов автора.</w:t>
            </w:r>
          </w:p>
          <w:p w:rsidR="00AE6FDF" w:rsidRPr="00554AA4" w:rsidRDefault="00AE6FDF" w:rsidP="00190A75">
            <w:pPr>
              <w:pStyle w:val="c4"/>
              <w:shd w:val="clear" w:color="auto" w:fill="FFFFFF"/>
              <w:spacing w:before="0" w:beforeAutospacing="0" w:after="0" w:afterAutospacing="0"/>
              <w:jc w:val="both"/>
            </w:pPr>
            <w:r w:rsidRPr="00554AA4">
              <w:rPr>
                <w:rStyle w:val="c0"/>
              </w:rPr>
              <w:t>Определять главную и придаточную части сложноподчиненного предложения.</w:t>
            </w:r>
          </w:p>
          <w:p w:rsidR="00AE6FDF" w:rsidRPr="00554AA4" w:rsidRDefault="00AE6FDF" w:rsidP="00190A75">
            <w:pPr>
              <w:pStyle w:val="c4"/>
              <w:shd w:val="clear" w:color="auto" w:fill="FFFFFF"/>
              <w:spacing w:before="0" w:beforeAutospacing="0" w:after="0" w:afterAutospacing="0"/>
              <w:jc w:val="both"/>
            </w:pPr>
            <w:r w:rsidRPr="00554AA4">
              <w:rPr>
                <w:rStyle w:val="c0"/>
              </w:rPr>
              <w:t>Понимать смысловые отношения между частями сложноподчиненного предложения, определяют средства их выражения.</w:t>
            </w:r>
          </w:p>
          <w:p w:rsidR="00AE6FDF" w:rsidRPr="00554AA4" w:rsidRDefault="00AE6FDF" w:rsidP="00190A75">
            <w:pPr>
              <w:pStyle w:val="c4"/>
              <w:shd w:val="clear" w:color="auto" w:fill="FFFFFF"/>
              <w:spacing w:before="0" w:beforeAutospacing="0" w:after="0" w:afterAutospacing="0"/>
              <w:jc w:val="both"/>
            </w:pPr>
            <w:r w:rsidRPr="00554AA4">
              <w:rPr>
                <w:rStyle w:val="c0"/>
              </w:rPr>
              <w:t>Составлять схемы сложноподчиненных предложений с одной или несколькими придаточными частями.</w:t>
            </w:r>
          </w:p>
          <w:p w:rsidR="00AE6FDF" w:rsidRPr="00554AA4" w:rsidRDefault="00AE6FDF" w:rsidP="00190A75">
            <w:pPr>
              <w:pStyle w:val="ae"/>
              <w:jc w:val="both"/>
            </w:pPr>
            <w:r w:rsidRPr="00554AA4">
              <w:t>Проводить синтаксический анализ сложного предложения.</w:t>
            </w:r>
          </w:p>
          <w:p w:rsidR="00AE6FDF" w:rsidRPr="00554AA4" w:rsidRDefault="00AE6FDF" w:rsidP="00190A75">
            <w:pPr>
              <w:pStyle w:val="ae"/>
              <w:jc w:val="both"/>
            </w:pPr>
            <w:r w:rsidRPr="00554AA4">
              <w:t>Владеть основными правилами пунктуации.</w:t>
            </w:r>
          </w:p>
        </w:tc>
      </w:tr>
      <w:tr w:rsidR="00AE6FDF" w:rsidRPr="00554AA4" w:rsidTr="00190A75">
        <w:trPr>
          <w:trHeight w:val="840"/>
        </w:trPr>
        <w:tc>
          <w:tcPr>
            <w:tcW w:w="433"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3</w:t>
            </w:r>
          </w:p>
        </w:tc>
        <w:tc>
          <w:tcPr>
            <w:tcW w:w="1134" w:type="pct"/>
          </w:tcPr>
          <w:p w:rsidR="00AE6FDF" w:rsidRPr="00554AA4" w:rsidRDefault="00AE6FDF" w:rsidP="00190A75">
            <w:pPr>
              <w:pStyle w:val="ae"/>
            </w:pPr>
          </w:p>
          <w:p w:rsidR="00AE6FDF" w:rsidRPr="00554AA4" w:rsidRDefault="00AE6FDF" w:rsidP="00190A75">
            <w:pPr>
              <w:pStyle w:val="ae"/>
            </w:pPr>
            <w:r w:rsidRPr="00554AA4">
              <w:t>Стилистика и культура речи</w:t>
            </w:r>
          </w:p>
        </w:tc>
        <w:tc>
          <w:tcPr>
            <w:tcW w:w="1400" w:type="pct"/>
          </w:tcPr>
          <w:p w:rsidR="00AE6FDF" w:rsidRPr="00554AA4" w:rsidRDefault="00AE6FDF" w:rsidP="00190A75">
            <w:pPr>
              <w:pStyle w:val="af1"/>
              <w:shd w:val="clear" w:color="auto" w:fill="FFFFFF"/>
              <w:spacing w:before="0" w:beforeAutospacing="0" w:after="0" w:afterAutospacing="0"/>
              <w:jc w:val="both"/>
            </w:pPr>
            <w:r w:rsidRPr="00554AA4">
              <w:rPr>
                <w:shd w:val="clear" w:color="auto" w:fill="FFFFFF"/>
              </w:rPr>
              <w:t>Умение использовать в речи существительные-синонимы для более точного выражения мыслей и для устранения неоправданного повтора одних и тех же слов.</w:t>
            </w:r>
            <w:r w:rsidRPr="00554AA4">
              <w:t xml:space="preserve"> </w:t>
            </w:r>
          </w:p>
          <w:p w:rsidR="00AE6FDF" w:rsidRPr="00554AA4" w:rsidRDefault="00AE6FDF" w:rsidP="00190A75">
            <w:pPr>
              <w:pStyle w:val="af1"/>
              <w:shd w:val="clear" w:color="auto" w:fill="FFFFFF"/>
              <w:spacing w:before="0" w:beforeAutospacing="0" w:after="0" w:afterAutospacing="0"/>
              <w:jc w:val="both"/>
            </w:pPr>
            <w:r w:rsidRPr="00554AA4">
              <w:rPr>
                <w:shd w:val="clear" w:color="auto" w:fill="FFFFFF"/>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r w:rsidRPr="00554AA4">
              <w:t xml:space="preserve"> Работа с текстами разных жанров и стилей. Перевод текстов с татарского языка на русский.</w:t>
            </w:r>
          </w:p>
        </w:tc>
        <w:tc>
          <w:tcPr>
            <w:tcW w:w="2033" w:type="pct"/>
          </w:tcPr>
          <w:p w:rsidR="00AE6FDF" w:rsidRPr="00554AA4" w:rsidRDefault="00AE6FDF" w:rsidP="00190A75">
            <w:pPr>
              <w:pStyle w:val="ae"/>
              <w:jc w:val="both"/>
            </w:pPr>
            <w:r w:rsidRPr="00554AA4">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w:t>
            </w:r>
            <w:r w:rsidRPr="00554AA4">
              <w:rPr>
                <w:shd w:val="clear" w:color="auto" w:fill="FFFFFF"/>
              </w:rPr>
              <w:t>умение использовать в речи существительные-синонимы, глаголы-синонимы для более точного выражения мыслей и для устранения неоправданного повтора одних и тех же слов.</w:t>
            </w:r>
          </w:p>
        </w:tc>
      </w:tr>
      <w:tr w:rsidR="00AE6FDF" w:rsidRPr="00554AA4" w:rsidTr="00190A75">
        <w:trPr>
          <w:trHeight w:val="405"/>
        </w:trPr>
        <w:tc>
          <w:tcPr>
            <w:tcW w:w="433" w:type="pct"/>
          </w:tcPr>
          <w:p w:rsidR="00AE6FDF" w:rsidRPr="00E92EEF" w:rsidRDefault="00AE6FDF" w:rsidP="00190A75">
            <w:pPr>
              <w:pStyle w:val="ae"/>
              <w:jc w:val="center"/>
              <w:rPr>
                <w:b/>
                <w:lang w:val="tt-RU"/>
              </w:rPr>
            </w:pPr>
            <w:r>
              <w:rPr>
                <w:b/>
                <w:lang w:val="tt-RU"/>
              </w:rPr>
              <w:t>1</w:t>
            </w:r>
          </w:p>
        </w:tc>
        <w:tc>
          <w:tcPr>
            <w:tcW w:w="1134" w:type="pct"/>
          </w:tcPr>
          <w:p w:rsidR="00AE6FDF" w:rsidRPr="00554AA4" w:rsidRDefault="00AE6FDF" w:rsidP="00190A75">
            <w:pPr>
              <w:pStyle w:val="ae"/>
            </w:pPr>
            <w:r w:rsidRPr="00554AA4">
              <w:t>Повторение. Тестирование. Контрольная работа.</w:t>
            </w:r>
          </w:p>
        </w:tc>
        <w:tc>
          <w:tcPr>
            <w:tcW w:w="1400" w:type="pct"/>
          </w:tcPr>
          <w:p w:rsidR="00AE6FDF" w:rsidRPr="00554AA4" w:rsidRDefault="00AE6FDF" w:rsidP="00190A75">
            <w:pPr>
              <w:pStyle w:val="ae"/>
              <w:jc w:val="both"/>
            </w:pPr>
          </w:p>
        </w:tc>
        <w:tc>
          <w:tcPr>
            <w:tcW w:w="2033" w:type="pct"/>
          </w:tcPr>
          <w:p w:rsidR="00AE6FDF" w:rsidRPr="00554AA4" w:rsidRDefault="00AE6FDF" w:rsidP="00190A75">
            <w:pPr>
              <w:pStyle w:val="ae"/>
              <w:jc w:val="both"/>
            </w:pPr>
          </w:p>
        </w:tc>
      </w:tr>
      <w:tr w:rsidR="00AE6FDF" w:rsidRPr="00554AA4" w:rsidTr="00190A75">
        <w:tc>
          <w:tcPr>
            <w:tcW w:w="5000" w:type="pct"/>
            <w:gridSpan w:val="4"/>
          </w:tcPr>
          <w:p w:rsidR="00AE6FDF" w:rsidRPr="00554AA4" w:rsidRDefault="00AE6FDF" w:rsidP="00190A75">
            <w:pPr>
              <w:pStyle w:val="ae"/>
              <w:jc w:val="center"/>
            </w:pPr>
            <w:r w:rsidRPr="00554AA4">
              <w:lastRenderedPageBreak/>
              <w:t>3. СОДЕРЖАНИЕ, ОБЕСПЕЧИВАЮЩЕЕ ФОРМИРОВАНИЕ ЭТНОКУЛЬТУРОЛОГИЧЕСКОЙ КОМПЕТЕНЦИИ (8 ч)</w:t>
            </w:r>
          </w:p>
        </w:tc>
      </w:tr>
      <w:tr w:rsidR="00AE6FDF" w:rsidRPr="00554AA4" w:rsidTr="00190A75">
        <w:tc>
          <w:tcPr>
            <w:tcW w:w="433" w:type="pct"/>
          </w:tcPr>
          <w:p w:rsidR="00AE6FDF" w:rsidRPr="00554AA4" w:rsidRDefault="00AE6FDF" w:rsidP="00190A75">
            <w:pPr>
              <w:pStyle w:val="ae"/>
              <w:jc w:val="center"/>
              <w:rPr>
                <w:b/>
              </w:rPr>
            </w:pPr>
            <w:r w:rsidRPr="00554AA4">
              <w:rPr>
                <w:b/>
              </w:rPr>
              <w:t>5</w:t>
            </w:r>
          </w:p>
        </w:tc>
        <w:tc>
          <w:tcPr>
            <w:tcW w:w="1134" w:type="pct"/>
          </w:tcPr>
          <w:p w:rsidR="00AE6FDF" w:rsidRPr="00554AA4" w:rsidRDefault="00AE6FDF" w:rsidP="00190A75">
            <w:pPr>
              <w:pStyle w:val="ae"/>
              <w:rPr>
                <w:b/>
              </w:rPr>
            </w:pPr>
            <w:r w:rsidRPr="00554AA4">
              <w:rPr>
                <w:b/>
              </w:rPr>
              <w:t>Культура речи</w:t>
            </w:r>
          </w:p>
        </w:tc>
        <w:tc>
          <w:tcPr>
            <w:tcW w:w="1400" w:type="pct"/>
          </w:tcPr>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Правильное и выразительное употребление в речи наречий и глаголов.</w:t>
            </w:r>
          </w:p>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Наблюдение за употреблением служебных и модальных частей речи в художественной речи.</w:t>
            </w:r>
          </w:p>
          <w:p w:rsidR="00AE6FDF" w:rsidRPr="00554AA4" w:rsidRDefault="00AE6FDF" w:rsidP="00190A75">
            <w:pPr>
              <w:pStyle w:val="ae"/>
              <w:jc w:val="both"/>
            </w:pPr>
            <w:r w:rsidRPr="00554AA4">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033" w:type="pct"/>
          </w:tcPr>
          <w:p w:rsidR="00AE6FDF" w:rsidRPr="00554AA4" w:rsidRDefault="00AE6FDF" w:rsidP="00190A75">
            <w:pPr>
              <w:pStyle w:val="ae"/>
              <w:jc w:val="both"/>
            </w:pPr>
            <w:r w:rsidRPr="00554AA4">
              <w:t>Овладеть основными нормами татарского литературного языка при употреблении служебных и модальных частей речи; 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Анализировать и оценивать соблюдение основных норм татарского языка в чужой и собственной речи; корректировать собственную речь.</w:t>
            </w:r>
          </w:p>
          <w:p w:rsidR="00AE6FDF" w:rsidRPr="00554AA4" w:rsidRDefault="00AE6FDF" w:rsidP="00190A75">
            <w:pPr>
              <w:pStyle w:val="ae"/>
              <w:jc w:val="both"/>
            </w:pPr>
            <w:r w:rsidRPr="00554AA4">
              <w:t>Использовать нормативные словари для получения информации о нормах современного татарского литературного языка.</w:t>
            </w:r>
          </w:p>
        </w:tc>
      </w:tr>
      <w:tr w:rsidR="00AE6FDF" w:rsidRPr="00554AA4" w:rsidTr="00190A75">
        <w:tc>
          <w:tcPr>
            <w:tcW w:w="433"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3</w:t>
            </w:r>
          </w:p>
        </w:tc>
        <w:tc>
          <w:tcPr>
            <w:tcW w:w="1134" w:type="pct"/>
          </w:tcPr>
          <w:p w:rsidR="00AE6FDF" w:rsidRPr="00554AA4" w:rsidRDefault="00AE6FDF" w:rsidP="00190A75">
            <w:pPr>
              <w:pStyle w:val="ae"/>
              <w:rPr>
                <w:b/>
              </w:rPr>
            </w:pPr>
          </w:p>
          <w:p w:rsidR="00AE6FDF" w:rsidRPr="00554AA4" w:rsidRDefault="00AE6FDF" w:rsidP="00190A75">
            <w:pPr>
              <w:pStyle w:val="ae"/>
              <w:rPr>
                <w:b/>
              </w:rPr>
            </w:pPr>
            <w:r w:rsidRPr="00554AA4">
              <w:rPr>
                <w:b/>
              </w:rPr>
              <w:t>Язык и культура</w:t>
            </w:r>
          </w:p>
        </w:tc>
        <w:tc>
          <w:tcPr>
            <w:tcW w:w="1400" w:type="pct"/>
          </w:tcPr>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Отражение в языке культуры и истории татарского народа, его место и связь с другими народами, живущими в России. </w:t>
            </w:r>
            <w:r w:rsidRPr="00554AA4">
              <w:rPr>
                <w:rFonts w:ascii="Times New Roman" w:hAnsi="Times New Roman" w:cs="Times New Roman"/>
                <w:sz w:val="24"/>
                <w:szCs w:val="24"/>
                <w:shd w:val="clear" w:color="auto" w:fill="FFFFFF"/>
              </w:rPr>
              <w:t>Лексика, обозначающая предметы и явления традиционного татарского быта; историзмы; фольклорная лексика и фразеология. Татарские пословицы и поговорки. Отражение в татарском языке материальной и духовной культуры татарского и других народов.</w:t>
            </w:r>
          </w:p>
        </w:tc>
        <w:tc>
          <w:tcPr>
            <w:tcW w:w="2033" w:type="pct"/>
          </w:tcPr>
          <w:p w:rsidR="00AE6FDF" w:rsidRPr="00554AA4" w:rsidRDefault="00AE6FDF" w:rsidP="00190A75">
            <w:pPr>
              <w:pStyle w:val="c15"/>
              <w:shd w:val="clear" w:color="auto" w:fill="FFFFFF"/>
              <w:spacing w:before="0" w:beforeAutospacing="0" w:after="0" w:afterAutospacing="0" w:line="270" w:lineRule="atLeast"/>
              <w:jc w:val="both"/>
              <w:rPr>
                <w:shd w:val="clear" w:color="auto" w:fill="FFFFFF"/>
              </w:rPr>
            </w:pPr>
          </w:p>
          <w:p w:rsidR="00AE6FDF" w:rsidRPr="00554AA4" w:rsidRDefault="00AE6FDF" w:rsidP="00190A75">
            <w:pPr>
              <w:pStyle w:val="c15"/>
              <w:shd w:val="clear" w:color="auto" w:fill="FFFFFF"/>
              <w:spacing w:before="0" w:beforeAutospacing="0" w:after="0" w:afterAutospacing="0" w:line="270" w:lineRule="atLeast"/>
              <w:jc w:val="both"/>
            </w:pPr>
            <w:r w:rsidRPr="00554AA4">
              <w:rPr>
                <w:shd w:val="clear" w:color="auto" w:fill="FFFFFF"/>
              </w:rPr>
              <w:t>Приводить примеры, которые доказывают, что изучение языка позволяет лучше узнать историю и культуру страны. И</w:t>
            </w:r>
            <w:r w:rsidRPr="00554AA4">
              <w:rPr>
                <w:rStyle w:val="c0c5"/>
              </w:rPr>
              <w:t xml:space="preserve">меть представление об особенностях татарского речевого этикета. </w:t>
            </w:r>
          </w:p>
          <w:p w:rsidR="00AE6FDF" w:rsidRPr="00554AA4" w:rsidRDefault="00AE6FDF" w:rsidP="00190A75">
            <w:pPr>
              <w:pStyle w:val="c15"/>
              <w:shd w:val="clear" w:color="auto" w:fill="FFFFFF"/>
              <w:spacing w:before="0" w:beforeAutospacing="0" w:after="0" w:afterAutospacing="0" w:line="270" w:lineRule="atLeast"/>
              <w:jc w:val="both"/>
            </w:pPr>
            <w:r w:rsidRPr="00554AA4">
              <w:rPr>
                <w:rStyle w:val="c0c5"/>
              </w:rPr>
              <w:t>Уместно используют правила речевого поведения в учебной деятельности и повседневной жизни.</w:t>
            </w:r>
          </w:p>
          <w:p w:rsidR="00AE6FDF" w:rsidRPr="00554AA4" w:rsidRDefault="00AE6FDF" w:rsidP="00190A75">
            <w:pPr>
              <w:pStyle w:val="ae"/>
              <w:jc w:val="both"/>
            </w:pPr>
          </w:p>
        </w:tc>
      </w:tr>
    </w:tbl>
    <w:p w:rsidR="00AE6FDF" w:rsidRPr="00554AA4" w:rsidRDefault="00AE6FDF" w:rsidP="00AE6FDF">
      <w:pPr>
        <w:spacing w:line="240" w:lineRule="auto"/>
        <w:rPr>
          <w:rFonts w:ascii="Times New Roman" w:hAnsi="Times New Roman" w:cs="Times New Roman"/>
          <w:sz w:val="24"/>
          <w:szCs w:val="24"/>
        </w:rPr>
      </w:pPr>
    </w:p>
    <w:p w:rsidR="00AE6FDF" w:rsidRPr="00554AA4" w:rsidRDefault="00AE6FDF" w:rsidP="00AE6FDF">
      <w:pPr>
        <w:pStyle w:val="ae"/>
        <w:jc w:val="center"/>
        <w:rPr>
          <w:b/>
        </w:rPr>
      </w:pPr>
    </w:p>
    <w:p w:rsidR="00AE6FDF" w:rsidRPr="00554AA4" w:rsidRDefault="00AE6FDF" w:rsidP="00AE6FDF">
      <w:pPr>
        <w:pStyle w:val="ae"/>
        <w:jc w:val="center"/>
        <w:rPr>
          <w:b/>
        </w:rPr>
      </w:pPr>
      <w:r w:rsidRPr="00554AA4">
        <w:rPr>
          <w:b/>
        </w:rPr>
        <w:t>9 класс</w:t>
      </w:r>
    </w:p>
    <w:p w:rsidR="00AE6FDF" w:rsidRPr="00554AA4" w:rsidRDefault="00AE6FDF" w:rsidP="00AE6FDF">
      <w:pPr>
        <w:shd w:val="clear" w:color="auto" w:fill="FFFFFF"/>
        <w:spacing w:line="240" w:lineRule="auto"/>
        <w:ind w:firstLine="709"/>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AE6FDF" w:rsidRPr="00554AA4" w:rsidTr="00190A75">
        <w:trPr>
          <w:trHeight w:val="377"/>
        </w:trPr>
        <w:tc>
          <w:tcPr>
            <w:tcW w:w="3219" w:type="dxa"/>
            <w:vAlign w:val="center"/>
          </w:tcPr>
          <w:p w:rsidR="00AE6FDF" w:rsidRPr="00554AA4" w:rsidRDefault="00AE6FDF" w:rsidP="00190A75">
            <w:pPr>
              <w:pStyle w:val="ae"/>
              <w:jc w:val="center"/>
              <w:rPr>
                <w:b/>
              </w:rPr>
            </w:pPr>
            <w:r w:rsidRPr="00554AA4">
              <w:rPr>
                <w:b/>
              </w:rPr>
              <w:t>Всего часов</w:t>
            </w:r>
          </w:p>
        </w:tc>
        <w:tc>
          <w:tcPr>
            <w:tcW w:w="1413" w:type="dxa"/>
            <w:vAlign w:val="center"/>
          </w:tcPr>
          <w:p w:rsidR="00AE6FDF" w:rsidRPr="00554AA4" w:rsidRDefault="00AE6FDF" w:rsidP="00190A75">
            <w:pPr>
              <w:pStyle w:val="ae"/>
              <w:jc w:val="center"/>
              <w:rPr>
                <w:b/>
              </w:rPr>
            </w:pPr>
            <w:r w:rsidRPr="00554AA4">
              <w:rPr>
                <w:b/>
              </w:rPr>
              <w:t>70 ч</w:t>
            </w:r>
          </w:p>
        </w:tc>
      </w:tr>
      <w:tr w:rsidR="00AE6FDF" w:rsidRPr="00554AA4" w:rsidTr="00190A75">
        <w:trPr>
          <w:trHeight w:val="377"/>
        </w:trPr>
        <w:tc>
          <w:tcPr>
            <w:tcW w:w="3219" w:type="dxa"/>
            <w:vAlign w:val="center"/>
          </w:tcPr>
          <w:p w:rsidR="00AE6FDF" w:rsidRPr="00554AA4" w:rsidRDefault="00AE6FDF" w:rsidP="00190A75">
            <w:pPr>
              <w:pStyle w:val="ae"/>
            </w:pPr>
            <w:r w:rsidRPr="00554AA4">
              <w:t>Коммуникативная компетенция</w:t>
            </w:r>
          </w:p>
        </w:tc>
        <w:tc>
          <w:tcPr>
            <w:tcW w:w="1413" w:type="dxa"/>
            <w:vAlign w:val="center"/>
          </w:tcPr>
          <w:p w:rsidR="00AE6FDF" w:rsidRPr="00554AA4" w:rsidRDefault="00AE6FDF" w:rsidP="00190A75">
            <w:pPr>
              <w:pStyle w:val="ae"/>
              <w:jc w:val="center"/>
            </w:pPr>
            <w:r w:rsidRPr="00554AA4">
              <w:t>15 ч</w:t>
            </w:r>
          </w:p>
        </w:tc>
      </w:tr>
      <w:tr w:rsidR="00AE6FDF" w:rsidRPr="00554AA4" w:rsidTr="00190A75">
        <w:trPr>
          <w:trHeight w:val="377"/>
        </w:trPr>
        <w:tc>
          <w:tcPr>
            <w:tcW w:w="3219" w:type="dxa"/>
            <w:vAlign w:val="center"/>
          </w:tcPr>
          <w:p w:rsidR="00AE6FDF" w:rsidRPr="00554AA4" w:rsidRDefault="00AE6FDF" w:rsidP="00190A75">
            <w:pPr>
              <w:pStyle w:val="ae"/>
            </w:pPr>
            <w:r w:rsidRPr="00554AA4">
              <w:t>Языковая и лингвистическая компетенция</w:t>
            </w:r>
          </w:p>
        </w:tc>
        <w:tc>
          <w:tcPr>
            <w:tcW w:w="1413" w:type="dxa"/>
            <w:vAlign w:val="center"/>
          </w:tcPr>
          <w:p w:rsidR="00AE6FDF" w:rsidRPr="00554AA4" w:rsidRDefault="00AE6FDF" w:rsidP="00190A75">
            <w:pPr>
              <w:pStyle w:val="ae"/>
              <w:jc w:val="center"/>
            </w:pPr>
            <w:r w:rsidRPr="00554AA4">
              <w:t>50 ч.</w:t>
            </w:r>
          </w:p>
        </w:tc>
      </w:tr>
      <w:tr w:rsidR="00AE6FDF" w:rsidRPr="00554AA4" w:rsidTr="00190A75">
        <w:trPr>
          <w:trHeight w:val="377"/>
        </w:trPr>
        <w:tc>
          <w:tcPr>
            <w:tcW w:w="3219" w:type="dxa"/>
            <w:vAlign w:val="center"/>
          </w:tcPr>
          <w:p w:rsidR="00AE6FDF" w:rsidRPr="00554AA4" w:rsidRDefault="00AE6FDF" w:rsidP="00190A75">
            <w:pPr>
              <w:pStyle w:val="ae"/>
            </w:pPr>
            <w:proofErr w:type="spellStart"/>
            <w:r w:rsidRPr="00554AA4">
              <w:t>Этнокультурологическая</w:t>
            </w:r>
            <w:proofErr w:type="spellEnd"/>
            <w:r w:rsidRPr="00554AA4">
              <w:t xml:space="preserve"> компетенция</w:t>
            </w:r>
          </w:p>
        </w:tc>
        <w:tc>
          <w:tcPr>
            <w:tcW w:w="1413" w:type="dxa"/>
            <w:vAlign w:val="center"/>
          </w:tcPr>
          <w:p w:rsidR="00AE6FDF" w:rsidRPr="00554AA4" w:rsidRDefault="00AE6FDF" w:rsidP="00190A75">
            <w:pPr>
              <w:pStyle w:val="ae"/>
              <w:jc w:val="center"/>
            </w:pPr>
            <w:r w:rsidRPr="00554AA4">
              <w:t>5 ч</w:t>
            </w:r>
          </w:p>
        </w:tc>
      </w:tr>
    </w:tbl>
    <w:p w:rsidR="00AE6FDF" w:rsidRPr="00554AA4" w:rsidRDefault="00AE6FDF" w:rsidP="00AE6FDF">
      <w:pPr>
        <w:pStyle w:val="ae"/>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1171"/>
        <w:gridCol w:w="3203"/>
        <w:gridCol w:w="4270"/>
        <w:gridCol w:w="6142"/>
      </w:tblGrid>
      <w:tr w:rsidR="00AE6FDF" w:rsidRPr="00554AA4" w:rsidTr="00190A75">
        <w:trPr>
          <w:tblHeader/>
        </w:trPr>
        <w:tc>
          <w:tcPr>
            <w:tcW w:w="396" w:type="pct"/>
          </w:tcPr>
          <w:p w:rsidR="00AE6FDF" w:rsidRPr="00554AA4" w:rsidRDefault="00AE6FDF" w:rsidP="00190A75">
            <w:pPr>
              <w:pStyle w:val="ae"/>
              <w:jc w:val="center"/>
              <w:rPr>
                <w:b/>
              </w:rPr>
            </w:pPr>
            <w:r w:rsidRPr="00554AA4">
              <w:rPr>
                <w:b/>
              </w:rPr>
              <w:t>Кол-во часов</w:t>
            </w:r>
          </w:p>
        </w:tc>
        <w:tc>
          <w:tcPr>
            <w:tcW w:w="1083" w:type="pct"/>
          </w:tcPr>
          <w:p w:rsidR="00AE6FDF" w:rsidRPr="00554AA4" w:rsidRDefault="00AE6FDF" w:rsidP="00190A75">
            <w:pPr>
              <w:pStyle w:val="ae"/>
              <w:jc w:val="center"/>
              <w:rPr>
                <w:b/>
              </w:rPr>
            </w:pPr>
            <w:r w:rsidRPr="00554AA4">
              <w:rPr>
                <w:b/>
              </w:rPr>
              <w:t>Название раздела, темы</w:t>
            </w:r>
          </w:p>
        </w:tc>
        <w:tc>
          <w:tcPr>
            <w:tcW w:w="1444" w:type="pct"/>
          </w:tcPr>
          <w:p w:rsidR="00AE6FDF" w:rsidRPr="00554AA4" w:rsidRDefault="00AE6FDF" w:rsidP="00190A75">
            <w:pPr>
              <w:pStyle w:val="ae"/>
              <w:jc w:val="center"/>
              <w:rPr>
                <w:b/>
              </w:rPr>
            </w:pPr>
            <w:r w:rsidRPr="00554AA4">
              <w:rPr>
                <w:b/>
              </w:rPr>
              <w:t xml:space="preserve">Основное содержание  </w:t>
            </w:r>
          </w:p>
        </w:tc>
        <w:tc>
          <w:tcPr>
            <w:tcW w:w="2077" w:type="pct"/>
          </w:tcPr>
          <w:p w:rsidR="00AE6FDF" w:rsidRPr="00554AA4" w:rsidRDefault="00AE6FDF" w:rsidP="00190A75">
            <w:pPr>
              <w:pStyle w:val="ae"/>
              <w:jc w:val="center"/>
              <w:rPr>
                <w:b/>
              </w:rPr>
            </w:pPr>
            <w:r w:rsidRPr="00554AA4">
              <w:rPr>
                <w:b/>
              </w:rPr>
              <w:t xml:space="preserve">Характеристика основных видов деятельности учащихся </w:t>
            </w:r>
          </w:p>
        </w:tc>
      </w:tr>
      <w:tr w:rsidR="00AE6FDF" w:rsidRPr="00554AA4" w:rsidTr="00190A75">
        <w:tc>
          <w:tcPr>
            <w:tcW w:w="5000" w:type="pct"/>
            <w:gridSpan w:val="4"/>
          </w:tcPr>
          <w:p w:rsidR="00AE6FDF" w:rsidRPr="00554AA4" w:rsidRDefault="00AE6FDF" w:rsidP="00190A75">
            <w:pPr>
              <w:pStyle w:val="ae"/>
              <w:jc w:val="center"/>
            </w:pPr>
            <w:r w:rsidRPr="00554AA4">
              <w:t>1. СОДЕРЖАНИЕ, ОБЕСПЕЧИВАЮЩЕЕ ФОРМИРОВАНИЕ КОММУНИКАТИВНОЙ КОМПЕТЕНЦИИ (15 ч)</w:t>
            </w:r>
          </w:p>
        </w:tc>
      </w:tr>
      <w:tr w:rsidR="00AE6FDF" w:rsidRPr="00554AA4" w:rsidTr="00190A75">
        <w:tc>
          <w:tcPr>
            <w:tcW w:w="396" w:type="pct"/>
          </w:tcPr>
          <w:p w:rsidR="00AE6FDF" w:rsidRPr="00554AA4" w:rsidRDefault="00AE6FDF" w:rsidP="00190A75">
            <w:pPr>
              <w:pStyle w:val="ae"/>
              <w:jc w:val="center"/>
              <w:rPr>
                <w:b/>
              </w:rPr>
            </w:pPr>
            <w:r w:rsidRPr="00554AA4">
              <w:rPr>
                <w:b/>
              </w:rPr>
              <w:t>1</w:t>
            </w:r>
          </w:p>
        </w:tc>
        <w:tc>
          <w:tcPr>
            <w:tcW w:w="1083" w:type="pct"/>
          </w:tcPr>
          <w:p w:rsidR="00AE6FDF" w:rsidRPr="00554AA4" w:rsidRDefault="00AE6FDF" w:rsidP="00190A75">
            <w:pPr>
              <w:pStyle w:val="ae"/>
              <w:rPr>
                <w:b/>
              </w:rPr>
            </w:pPr>
            <w:r w:rsidRPr="00554AA4">
              <w:rPr>
                <w:b/>
              </w:rPr>
              <w:t>Речь и речевое общение</w:t>
            </w:r>
          </w:p>
          <w:p w:rsidR="00AE6FDF" w:rsidRPr="00554AA4" w:rsidRDefault="00AE6FDF" w:rsidP="00190A75">
            <w:pPr>
              <w:pStyle w:val="ae"/>
            </w:pPr>
          </w:p>
        </w:tc>
        <w:tc>
          <w:tcPr>
            <w:tcW w:w="1444" w:type="pct"/>
          </w:tcPr>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Ситуация речевого общения и ее компоненты: участники и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w:t>
            </w:r>
          </w:p>
          <w:p w:rsidR="00AE6FDF" w:rsidRPr="00554AA4" w:rsidRDefault="00AE6FDF" w:rsidP="00190A75">
            <w:pPr>
              <w:pStyle w:val="ae"/>
              <w:jc w:val="both"/>
            </w:pPr>
          </w:p>
        </w:tc>
        <w:tc>
          <w:tcPr>
            <w:tcW w:w="2077" w:type="pct"/>
          </w:tcPr>
          <w:p w:rsidR="00AE6FDF" w:rsidRPr="00554AA4" w:rsidRDefault="00AE6FDF" w:rsidP="00190A75">
            <w:pPr>
              <w:pStyle w:val="ae"/>
              <w:jc w:val="both"/>
            </w:pPr>
            <w:r w:rsidRPr="00554AA4">
              <w:t xml:space="preserve">Иметь представление о речевом этикете. Знать особенности диалогической и монологической речи. Владеть различными видами диалога (этикетным, диалогом-расспросом, диалогом — побуждением к действию). Сочетать разные виды диалога в своей речи в соответствии с нормами речевого поведения в типичных ситуациях общения. </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rPr>
            </w:pPr>
            <w:r w:rsidRPr="00554AA4">
              <w:rPr>
                <w:b/>
              </w:rPr>
              <w:t>2</w:t>
            </w:r>
          </w:p>
        </w:tc>
        <w:tc>
          <w:tcPr>
            <w:tcW w:w="1083" w:type="pct"/>
          </w:tcPr>
          <w:p w:rsidR="00AE6FDF" w:rsidRPr="00554AA4" w:rsidRDefault="00AE6FDF" w:rsidP="00190A75">
            <w:pPr>
              <w:pStyle w:val="ae"/>
            </w:pPr>
            <w:r w:rsidRPr="00554AA4">
              <w:rPr>
                <w:b/>
              </w:rPr>
              <w:t xml:space="preserve">Речевая деятельность </w:t>
            </w:r>
          </w:p>
        </w:tc>
        <w:tc>
          <w:tcPr>
            <w:tcW w:w="1444" w:type="pct"/>
          </w:tcPr>
          <w:p w:rsidR="00AE6FDF" w:rsidRPr="00554AA4" w:rsidRDefault="00AE6FDF" w:rsidP="00190A75">
            <w:pPr>
              <w:spacing w:after="0"/>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Виды речевой деятельности и их особенности. Чтение: культура работы с книгой и другими источниками информации, включая СМИ и ресурсы Интернет, приемы </w:t>
            </w:r>
            <w:r w:rsidRPr="00554AA4">
              <w:rPr>
                <w:rFonts w:ascii="Times New Roman" w:hAnsi="Times New Roman" w:cs="Times New Roman"/>
                <w:sz w:val="24"/>
                <w:szCs w:val="24"/>
              </w:rPr>
              <w:lastRenderedPageBreak/>
              <w:t xml:space="preserve">работы с ними. </w:t>
            </w:r>
            <w:proofErr w:type="spellStart"/>
            <w:r w:rsidRPr="00554AA4">
              <w:rPr>
                <w:rFonts w:ascii="Times New Roman" w:hAnsi="Times New Roman" w:cs="Times New Roman"/>
                <w:sz w:val="24"/>
                <w:szCs w:val="24"/>
              </w:rPr>
              <w:t>Аудирование</w:t>
            </w:r>
            <w:proofErr w:type="spellEnd"/>
            <w:r w:rsidRPr="00554AA4">
              <w:rPr>
                <w:rFonts w:ascii="Times New Roman" w:hAnsi="Times New Roman" w:cs="Times New Roman"/>
                <w:sz w:val="24"/>
                <w:szCs w:val="24"/>
              </w:rPr>
              <w:t>: понимание коммуникативных целей говорящего, понимание на слух различных текстов, установление смысловых частей текста и определение их связей.</w:t>
            </w:r>
          </w:p>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Говорение. Участие в диалогах.</w:t>
            </w:r>
          </w:p>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Письмо. Умение передавать содержание прослушанного или прочитанного текста в письменной форме. Написание сочинений, отзывов и рецензий.</w:t>
            </w:r>
          </w:p>
          <w:p w:rsidR="00AE6FDF" w:rsidRPr="00554AA4" w:rsidRDefault="00AE6FDF" w:rsidP="00190A75">
            <w:pPr>
              <w:pStyle w:val="ae"/>
              <w:jc w:val="both"/>
              <w:rPr>
                <w:i/>
              </w:rPr>
            </w:pPr>
          </w:p>
        </w:tc>
        <w:tc>
          <w:tcPr>
            <w:tcW w:w="2077" w:type="pct"/>
          </w:tcPr>
          <w:p w:rsidR="00AE6FDF" w:rsidRPr="00554AA4" w:rsidRDefault="00AE6FDF" w:rsidP="00190A75">
            <w:pPr>
              <w:pStyle w:val="ae"/>
              <w:jc w:val="both"/>
            </w:pPr>
            <w:r w:rsidRPr="00554AA4">
              <w:lastRenderedPageBreak/>
              <w:t xml:space="preserve">Иметь представление об основных видах речевой деятельности и их особенностях. Различать основную и дополнительную информацию текста, воспринимаемого зрительно или на слух. Передавать в устной форме содержание прочитанного или прослушанного текста в </w:t>
            </w:r>
            <w:r w:rsidRPr="00554AA4">
              <w:lastRenderedPageBreak/>
              <w:t xml:space="preserve">сжатом, выборочном или развёрнутом виде в соответствии с ситуацией речевого общения. Создавать устные и письменные монологические и диалогические высказывания на актуальные социально-культурные, бытовые, учебные темы в соответствии с целями и ситуацией общения. </w:t>
            </w:r>
          </w:p>
          <w:p w:rsidR="00AE6FDF" w:rsidRPr="00554AA4" w:rsidRDefault="00AE6FDF" w:rsidP="00190A75">
            <w:pPr>
              <w:pStyle w:val="ae"/>
              <w:jc w:val="both"/>
            </w:pP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1</w:t>
            </w:r>
          </w:p>
        </w:tc>
        <w:tc>
          <w:tcPr>
            <w:tcW w:w="1083" w:type="pct"/>
          </w:tcPr>
          <w:p w:rsidR="00AE6FDF" w:rsidRPr="00554AA4" w:rsidRDefault="00AE6FDF" w:rsidP="00190A75">
            <w:pPr>
              <w:pStyle w:val="ae"/>
            </w:pPr>
            <w:r w:rsidRPr="00554AA4">
              <w:rPr>
                <w:b/>
              </w:rPr>
              <w:t>Текст</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Текст как продукт речевой деятельности. Его смысловая и композиционная целостность.  Тема, основная мысль текста. Различные функциональные типы речи: описание, повествование, рассуждение. Анализ </w:t>
            </w:r>
            <w:proofErr w:type="gramStart"/>
            <w:r w:rsidRPr="00554AA4">
              <w:rPr>
                <w:rFonts w:ascii="Times New Roman" w:hAnsi="Times New Roman" w:cs="Times New Roman"/>
                <w:sz w:val="24"/>
                <w:szCs w:val="24"/>
              </w:rPr>
              <w:t>текста  (</w:t>
            </w:r>
            <w:proofErr w:type="gramEnd"/>
            <w:r w:rsidRPr="00554AA4">
              <w:rPr>
                <w:rFonts w:ascii="Times New Roman" w:hAnsi="Times New Roman" w:cs="Times New Roman"/>
                <w:sz w:val="24"/>
                <w:szCs w:val="24"/>
              </w:rPr>
              <w:t>его темы, основной мысли, принадлежности определенному стилю.</w:t>
            </w:r>
          </w:p>
          <w:p w:rsidR="00AE6FDF" w:rsidRPr="00554AA4" w:rsidRDefault="00AE6FDF" w:rsidP="00190A75">
            <w:pPr>
              <w:pStyle w:val="ae"/>
              <w:jc w:val="both"/>
            </w:pPr>
          </w:p>
        </w:tc>
        <w:tc>
          <w:tcPr>
            <w:tcW w:w="2077" w:type="pct"/>
          </w:tcPr>
          <w:p w:rsidR="00AE6FDF" w:rsidRPr="00554AA4" w:rsidRDefault="00AE6FDF" w:rsidP="00190A75">
            <w:pPr>
              <w:pStyle w:val="ae"/>
              <w:jc w:val="both"/>
            </w:pPr>
            <w:r w:rsidRPr="00554AA4">
              <w:t>Знать признаки текста. Определять тему, основную мысль текста, ключевые слова, виды связи предложений в тексте; смысловые, лексические и грамматические средства связи предложений и частей текста.</w:t>
            </w:r>
          </w:p>
          <w:p w:rsidR="00AE6FDF" w:rsidRPr="00554AA4" w:rsidRDefault="00AE6FDF" w:rsidP="00190A75">
            <w:pPr>
              <w:pStyle w:val="ae"/>
              <w:jc w:val="both"/>
            </w:pPr>
            <w:r w:rsidRPr="00554AA4">
              <w:t>Анализировать и характеризовать текст с точки зрения единства темы, смысловой цельности, последовательности изложения, уместности и целесообразности использования лексических и грамматических средств связи.</w:t>
            </w:r>
          </w:p>
          <w:p w:rsidR="00AE6FDF" w:rsidRPr="00554AA4" w:rsidRDefault="00AE6FDF" w:rsidP="00190A75">
            <w:pPr>
              <w:pStyle w:val="ae"/>
              <w:jc w:val="both"/>
            </w:pPr>
          </w:p>
        </w:tc>
      </w:tr>
      <w:tr w:rsidR="00AE6FDF" w:rsidRPr="00554AA4" w:rsidTr="00190A75">
        <w:trPr>
          <w:trHeight w:val="3945"/>
        </w:trPr>
        <w:tc>
          <w:tcPr>
            <w:tcW w:w="396" w:type="pct"/>
          </w:tcPr>
          <w:p w:rsidR="00AE6FDF" w:rsidRPr="00554AA4" w:rsidRDefault="00AE6FDF" w:rsidP="00190A75">
            <w:pPr>
              <w:pStyle w:val="ae"/>
              <w:jc w:val="center"/>
              <w:rPr>
                <w:b/>
              </w:rPr>
            </w:pPr>
            <w:r w:rsidRPr="00554AA4">
              <w:rPr>
                <w:b/>
              </w:rPr>
              <w:lastRenderedPageBreak/>
              <w:t>1</w:t>
            </w:r>
          </w:p>
          <w:p w:rsidR="00AE6FDF" w:rsidRPr="00554AA4" w:rsidRDefault="00AE6FDF" w:rsidP="00190A75">
            <w:pPr>
              <w:pStyle w:val="ae"/>
              <w:jc w:val="center"/>
              <w:rPr>
                <w:b/>
              </w:rPr>
            </w:pP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Функциональные разновидности языка</w:t>
            </w:r>
          </w:p>
          <w:p w:rsidR="00AE6FDF" w:rsidRPr="00554AA4" w:rsidRDefault="00AE6FDF" w:rsidP="00190A75">
            <w:pPr>
              <w:pStyle w:val="ae"/>
            </w:pPr>
          </w:p>
          <w:p w:rsidR="00AE6FDF" w:rsidRPr="00554AA4" w:rsidRDefault="00AE6FDF" w:rsidP="00190A75">
            <w:pPr>
              <w:pStyle w:val="ae"/>
            </w:pPr>
          </w:p>
        </w:tc>
        <w:tc>
          <w:tcPr>
            <w:tcW w:w="1444" w:type="pct"/>
          </w:tcPr>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Функциональные разновидности языка: разговорный язык, функциональные стили и их жанры.</w:t>
            </w:r>
          </w:p>
          <w:p w:rsidR="00AE6FDF" w:rsidRPr="00554AA4" w:rsidRDefault="00AE6FDF" w:rsidP="00190A75">
            <w:pPr>
              <w:pStyle w:val="ae"/>
              <w:jc w:val="both"/>
            </w:pPr>
          </w:p>
        </w:tc>
        <w:tc>
          <w:tcPr>
            <w:tcW w:w="2077" w:type="pct"/>
          </w:tcPr>
          <w:p w:rsidR="00AE6FDF" w:rsidRPr="00554AA4" w:rsidRDefault="00AE6FDF" w:rsidP="00190A75">
            <w:pPr>
              <w:pStyle w:val="ae"/>
              <w:jc w:val="both"/>
            </w:pPr>
            <w:r w:rsidRPr="00554AA4">
              <w:t>Различать образцы разговорной речи и языка художественной литературы, находить в текстах изученные изобразительные средства художественной литературы (метафору, сравнение, эпитет).</w:t>
            </w:r>
          </w:p>
          <w:p w:rsidR="00AE6FDF" w:rsidRPr="00554AA4" w:rsidRDefault="00AE6FDF" w:rsidP="00190A75">
            <w:pPr>
              <w:pStyle w:val="ae"/>
              <w:jc w:val="both"/>
            </w:pPr>
            <w:r w:rsidRPr="00554AA4">
              <w:t>Иметь общее представление о функциональных разновидностях татарского языка, различать тексты разных функциональных стилей литературного языка.</w:t>
            </w:r>
          </w:p>
          <w:p w:rsidR="00AE6FDF" w:rsidRPr="00554AA4" w:rsidRDefault="00AE6FDF" w:rsidP="00190A75">
            <w:pPr>
              <w:pStyle w:val="ae"/>
              <w:jc w:val="both"/>
            </w:pPr>
            <w:r w:rsidRPr="00554AA4">
              <w:t>Писать личное письмо, объявление; вести беседу, рассказывать случай из жизни; выступать с сообщением по изученной теме и с сообщением публицистического характера в соответствии с целью и ситуацией общения.</w:t>
            </w:r>
          </w:p>
          <w:p w:rsidR="00AE6FDF" w:rsidRPr="00554AA4" w:rsidRDefault="00AE6FDF" w:rsidP="00190A75">
            <w:pPr>
              <w:pStyle w:val="ae"/>
              <w:jc w:val="both"/>
            </w:pPr>
            <w:r w:rsidRPr="00554AA4">
              <w:t>Оценивать чужие и собственные речевые высказывания с точки зрения соответствия их коммуникативным требованиям, языковым нормам.</w:t>
            </w:r>
          </w:p>
          <w:p w:rsidR="00AE6FDF" w:rsidRPr="00554AA4" w:rsidRDefault="00AE6FDF" w:rsidP="00190A75">
            <w:pPr>
              <w:pStyle w:val="11"/>
              <w:ind w:left="0"/>
              <w:jc w:val="both"/>
              <w:rPr>
                <w:rFonts w:ascii="Times New Roman" w:hAnsi="Times New Roman"/>
                <w:sz w:val="24"/>
                <w:szCs w:val="24"/>
              </w:rPr>
            </w:pPr>
            <w:r w:rsidRPr="00554AA4">
              <w:rPr>
                <w:rFonts w:ascii="Times New Roman" w:hAnsi="Times New Roman"/>
                <w:sz w:val="24"/>
                <w:szCs w:val="24"/>
              </w:rPr>
              <w:t>Исправлять речевые недостатки.</w:t>
            </w:r>
          </w:p>
        </w:tc>
      </w:tr>
      <w:tr w:rsidR="00AE6FDF" w:rsidRPr="00554AA4" w:rsidTr="00190A75">
        <w:trPr>
          <w:trHeight w:val="480"/>
        </w:trPr>
        <w:tc>
          <w:tcPr>
            <w:tcW w:w="396"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10</w:t>
            </w:r>
          </w:p>
          <w:p w:rsidR="00AE6FDF" w:rsidRPr="00554AA4" w:rsidRDefault="00AE6FDF" w:rsidP="00190A75">
            <w:pPr>
              <w:pStyle w:val="ae"/>
              <w:rPr>
                <w:b/>
              </w:rPr>
            </w:pPr>
          </w:p>
        </w:tc>
        <w:tc>
          <w:tcPr>
            <w:tcW w:w="1083" w:type="pct"/>
          </w:tcPr>
          <w:p w:rsidR="00AE6FDF" w:rsidRPr="00554AA4" w:rsidRDefault="00AE6FDF" w:rsidP="00190A75">
            <w:pPr>
              <w:pStyle w:val="ae"/>
            </w:pPr>
          </w:p>
          <w:p w:rsidR="00AE6FDF" w:rsidRPr="00554AA4" w:rsidRDefault="00AE6FDF" w:rsidP="00190A75">
            <w:pPr>
              <w:pStyle w:val="ae"/>
            </w:pPr>
            <w:r w:rsidRPr="00554AA4">
              <w:rPr>
                <w:lang w:val="tt-RU"/>
              </w:rPr>
              <w:t>Контроль диктант (3). Изложение (3). Сочинение (4)</w:t>
            </w:r>
          </w:p>
        </w:tc>
        <w:tc>
          <w:tcPr>
            <w:tcW w:w="1444" w:type="pct"/>
          </w:tcPr>
          <w:p w:rsidR="00AE6FDF" w:rsidRPr="00554AA4" w:rsidRDefault="00AE6FDF" w:rsidP="00190A75">
            <w:pPr>
              <w:pStyle w:val="ae"/>
              <w:jc w:val="both"/>
            </w:pPr>
          </w:p>
        </w:tc>
        <w:tc>
          <w:tcPr>
            <w:tcW w:w="2077" w:type="pct"/>
          </w:tcPr>
          <w:p w:rsidR="00AE6FDF" w:rsidRPr="00554AA4" w:rsidRDefault="00AE6FDF" w:rsidP="00190A75">
            <w:pPr>
              <w:pStyle w:val="ae"/>
              <w:jc w:val="both"/>
            </w:pPr>
            <w:r w:rsidRPr="00554AA4">
              <w:rPr>
                <w:lang w:val="tt-RU"/>
              </w:rPr>
              <w:t>П</w:t>
            </w:r>
            <w:proofErr w:type="spellStart"/>
            <w:r w:rsidRPr="00554AA4">
              <w:t>исать</w:t>
            </w:r>
            <w:proofErr w:type="spellEnd"/>
            <w:r w:rsidRPr="00554AA4">
              <w:t xml:space="preserve"> контрольные диктанты, изложения, сочинения; </w:t>
            </w:r>
            <w:r w:rsidRPr="00554AA4">
              <w:rPr>
                <w:lang w:val="tt-RU"/>
              </w:rPr>
              <w:t xml:space="preserve"> изложения с элементами сочинения, соблюдая орфографические нормы татарского языка</w:t>
            </w:r>
            <w:r w:rsidRPr="00554AA4">
              <w:t>; находить орфографические и пунктуационные ошибки и исправлять их.</w:t>
            </w:r>
          </w:p>
        </w:tc>
      </w:tr>
      <w:tr w:rsidR="00AE6FDF" w:rsidRPr="00554AA4" w:rsidTr="00190A75">
        <w:tc>
          <w:tcPr>
            <w:tcW w:w="5000" w:type="pct"/>
            <w:gridSpan w:val="4"/>
          </w:tcPr>
          <w:p w:rsidR="00AE6FDF" w:rsidRPr="00554AA4" w:rsidRDefault="00AE6FDF" w:rsidP="00190A75">
            <w:pPr>
              <w:pStyle w:val="ae"/>
              <w:jc w:val="center"/>
            </w:pPr>
            <w:r w:rsidRPr="00554AA4">
              <w:t>2. СОДЕРЖАНИЕ, ОБЕСПЕЧИВАЮЩЕЕ ФОРМИРОВАНИЕ ЯЗЫКОВОЙ</w:t>
            </w:r>
            <w:r w:rsidRPr="00554AA4">
              <w:br/>
              <w:t>И ЛИНГВИСТИЧЕСКОЙ КОМПЕТЕНЦИИ (50 ч)</w:t>
            </w:r>
          </w:p>
        </w:tc>
      </w:tr>
      <w:tr w:rsidR="00AE6FDF" w:rsidRPr="00554AA4" w:rsidTr="00190A75">
        <w:tc>
          <w:tcPr>
            <w:tcW w:w="396" w:type="pct"/>
          </w:tcPr>
          <w:p w:rsidR="00AE6FDF" w:rsidRPr="00554AA4" w:rsidRDefault="00AE6FDF" w:rsidP="00190A75">
            <w:pPr>
              <w:pStyle w:val="ae"/>
              <w:jc w:val="center"/>
              <w:rPr>
                <w:b/>
              </w:rPr>
            </w:pPr>
            <w:r w:rsidRPr="00554AA4">
              <w:rPr>
                <w:b/>
              </w:rPr>
              <w:t>1</w:t>
            </w:r>
          </w:p>
        </w:tc>
        <w:tc>
          <w:tcPr>
            <w:tcW w:w="1083" w:type="pct"/>
          </w:tcPr>
          <w:p w:rsidR="00AE6FDF" w:rsidRPr="00554AA4" w:rsidRDefault="00AE6FDF" w:rsidP="00190A75">
            <w:pPr>
              <w:pStyle w:val="ae"/>
              <w:rPr>
                <w:b/>
              </w:rPr>
            </w:pPr>
            <w:r w:rsidRPr="00554AA4">
              <w:rPr>
                <w:b/>
              </w:rPr>
              <w:t>Общие сведения о языке</w:t>
            </w:r>
          </w:p>
        </w:tc>
        <w:tc>
          <w:tcPr>
            <w:tcW w:w="1444" w:type="pct"/>
          </w:tcPr>
          <w:p w:rsidR="00AE6FDF" w:rsidRPr="00554AA4" w:rsidRDefault="00AE6FDF" w:rsidP="00190A75">
            <w:pPr>
              <w:pStyle w:val="ae"/>
            </w:pPr>
            <w:r w:rsidRPr="00554AA4">
              <w:t>Язык как система средств (языковых единиц). Татарский язык — язык татарской художественной литературы.</w:t>
            </w:r>
          </w:p>
          <w:p w:rsidR="00AE6FDF" w:rsidRPr="00554AA4" w:rsidRDefault="00AE6FDF" w:rsidP="00190A75">
            <w:pPr>
              <w:pStyle w:val="ae"/>
            </w:pPr>
            <w:r w:rsidRPr="00554AA4">
              <w:t>Лингвистика как наука о языке.</w:t>
            </w:r>
          </w:p>
          <w:p w:rsidR="00AE6FDF" w:rsidRPr="00554AA4" w:rsidRDefault="00AE6FDF" w:rsidP="00190A75">
            <w:pPr>
              <w:pStyle w:val="ae"/>
            </w:pPr>
            <w:r w:rsidRPr="00554AA4">
              <w:t xml:space="preserve">Основные разделы лингвистики </w:t>
            </w:r>
            <w:r w:rsidRPr="00554AA4">
              <w:lastRenderedPageBreak/>
              <w:t>(общие сведения).</w:t>
            </w:r>
          </w:p>
          <w:p w:rsidR="00AE6FDF" w:rsidRPr="00554AA4" w:rsidRDefault="00AE6FDF" w:rsidP="00190A75">
            <w:pPr>
              <w:pStyle w:val="ae"/>
            </w:pPr>
            <w:r w:rsidRPr="00554AA4">
              <w:t>Система татарского литературного языка. Соотношение языка и речи.</w:t>
            </w:r>
          </w:p>
        </w:tc>
        <w:tc>
          <w:tcPr>
            <w:tcW w:w="2077" w:type="pct"/>
          </w:tcPr>
          <w:p w:rsidR="00AE6FDF" w:rsidRPr="00554AA4" w:rsidRDefault="00AE6FDF" w:rsidP="00190A75">
            <w:pPr>
              <w:pStyle w:val="ae"/>
            </w:pPr>
            <w:r w:rsidRPr="00554AA4">
              <w:lastRenderedPageBreak/>
              <w:t xml:space="preserve">Иметь элементарные представления об основных формах функционирования современного татарского языка. Различать функциональные разновидности современного татарского языка. </w:t>
            </w:r>
          </w:p>
          <w:p w:rsidR="00AE6FDF" w:rsidRPr="00554AA4" w:rsidRDefault="00AE6FDF" w:rsidP="00190A75">
            <w:pPr>
              <w:pStyle w:val="ae"/>
            </w:pP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5</w:t>
            </w:r>
          </w:p>
        </w:tc>
        <w:tc>
          <w:tcPr>
            <w:tcW w:w="1083" w:type="pct"/>
          </w:tcPr>
          <w:p w:rsidR="00AE6FDF" w:rsidRPr="00554AA4" w:rsidRDefault="00AE6FDF" w:rsidP="00190A75">
            <w:pPr>
              <w:pStyle w:val="ae"/>
              <w:rPr>
                <w:b/>
              </w:rPr>
            </w:pPr>
            <w:r w:rsidRPr="00554AA4">
              <w:rPr>
                <w:b/>
              </w:rPr>
              <w:t xml:space="preserve">Фонетика и графика. </w:t>
            </w:r>
          </w:p>
          <w:p w:rsidR="00AE6FDF" w:rsidRPr="00554AA4" w:rsidRDefault="00AE6FDF" w:rsidP="00190A75">
            <w:pPr>
              <w:pStyle w:val="ae"/>
            </w:pPr>
          </w:p>
        </w:tc>
        <w:tc>
          <w:tcPr>
            <w:tcW w:w="1444" w:type="pct"/>
          </w:tcPr>
          <w:p w:rsidR="00AE6FDF" w:rsidRPr="00554AA4" w:rsidRDefault="00AE6FDF" w:rsidP="00190A75">
            <w:pPr>
              <w:pStyle w:val="ae"/>
              <w:jc w:val="both"/>
            </w:pPr>
            <w:r w:rsidRPr="00554AA4">
              <w:t>Фонетика как раздел науки о языке. Звук как единица языка. Смыслоразличительная функция звуков.</w:t>
            </w:r>
          </w:p>
          <w:p w:rsidR="00AE6FDF" w:rsidRPr="00554AA4" w:rsidRDefault="00AE6FDF" w:rsidP="00190A75">
            <w:pPr>
              <w:pStyle w:val="ae"/>
              <w:jc w:val="both"/>
            </w:pPr>
            <w:r w:rsidRPr="00554AA4">
              <w:t>Система гласных звуков татарского языка.</w:t>
            </w:r>
          </w:p>
          <w:p w:rsidR="00AE6FDF" w:rsidRPr="00554AA4" w:rsidRDefault="00AE6FDF" w:rsidP="00190A75">
            <w:pPr>
              <w:pStyle w:val="ae"/>
              <w:jc w:val="both"/>
            </w:pPr>
            <w:r w:rsidRPr="00554AA4">
              <w:t>Система согласных звуков татарского языка. Согласные шумные (звонкие и глухие) и сонорные.</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Слог. Ударение. Интонация.</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Соотношение звука и буквы.</w:t>
            </w:r>
          </w:p>
          <w:p w:rsidR="00AE6FDF" w:rsidRPr="00554AA4" w:rsidRDefault="00AE6FDF" w:rsidP="00190A75">
            <w:pPr>
              <w:tabs>
                <w:tab w:val="left" w:pos="735"/>
              </w:tabs>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Фонетический анализ слов.</w:t>
            </w:r>
          </w:p>
          <w:p w:rsidR="00AE6FDF" w:rsidRPr="00554AA4" w:rsidRDefault="00AE6FDF" w:rsidP="00190A75">
            <w:pPr>
              <w:pStyle w:val="ae"/>
              <w:jc w:val="both"/>
              <w:rPr>
                <w:lang w:val="tt-RU"/>
              </w:rPr>
            </w:pPr>
            <w:r w:rsidRPr="00554AA4">
              <w:rPr>
                <w:lang w:val="tt-RU"/>
              </w:rPr>
              <w:t>Повторение.</w:t>
            </w:r>
          </w:p>
        </w:tc>
        <w:tc>
          <w:tcPr>
            <w:tcW w:w="2077" w:type="pct"/>
          </w:tcPr>
          <w:p w:rsidR="00AE6FDF" w:rsidRPr="00554AA4" w:rsidRDefault="00AE6FDF" w:rsidP="00190A75">
            <w:pPr>
              <w:pStyle w:val="ae"/>
              <w:jc w:val="both"/>
            </w:pPr>
            <w:r w:rsidRPr="00554AA4">
              <w:t>Осознавать (понимать) смыслоразличительную функцию звука. Понимать устройство речевого аппарата, способы образования звуков татарского языка.</w:t>
            </w:r>
          </w:p>
          <w:p w:rsidR="00AE6FDF" w:rsidRPr="00554AA4" w:rsidRDefault="00AE6FDF" w:rsidP="00190A75">
            <w:pPr>
              <w:pStyle w:val="ae"/>
              <w:jc w:val="both"/>
            </w:pPr>
            <w:r w:rsidRPr="00554AA4">
              <w:rPr>
                <w:lang w:val="tt-RU"/>
              </w:rPr>
              <w:t>В</w:t>
            </w:r>
            <w:proofErr w:type="spellStart"/>
            <w:r w:rsidRPr="00554AA4">
              <w:t>ыделять</w:t>
            </w:r>
            <w:proofErr w:type="spellEnd"/>
            <w:r w:rsidRPr="00554AA4">
              <w:t xml:space="preserve"> в слове звуки и характеризовать их,; не смешивать звуки и буквы; правильно произносить названия букв, свободно пользоваться алфавитом, в частности в работе со словарями. Проводить фонетический анализ.</w:t>
            </w:r>
          </w:p>
        </w:tc>
      </w:tr>
      <w:tr w:rsidR="00AE6FDF" w:rsidRPr="00554AA4" w:rsidTr="00190A75">
        <w:trPr>
          <w:trHeight w:val="2295"/>
        </w:trPr>
        <w:tc>
          <w:tcPr>
            <w:tcW w:w="396" w:type="pct"/>
          </w:tcPr>
          <w:p w:rsidR="00AE6FDF" w:rsidRPr="00554AA4" w:rsidRDefault="00AE6FDF" w:rsidP="00190A75">
            <w:pPr>
              <w:pStyle w:val="ae"/>
              <w:jc w:val="center"/>
              <w:rPr>
                <w:b/>
              </w:rPr>
            </w:pPr>
            <w:r w:rsidRPr="00554AA4">
              <w:rPr>
                <w:b/>
              </w:rPr>
              <w:t>3</w:t>
            </w: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Орфоэпия и орфография</w:t>
            </w:r>
          </w:p>
          <w:p w:rsidR="00AE6FDF" w:rsidRPr="00554AA4" w:rsidRDefault="00AE6FDF" w:rsidP="00190A75">
            <w:pPr>
              <w:pStyle w:val="ae"/>
              <w:rPr>
                <w:b/>
              </w:rPr>
            </w:pPr>
          </w:p>
        </w:tc>
        <w:tc>
          <w:tcPr>
            <w:tcW w:w="1444" w:type="pct"/>
          </w:tcPr>
          <w:p w:rsidR="00AE6FDF" w:rsidRPr="00554AA4" w:rsidRDefault="00AE6FDF" w:rsidP="00190A75">
            <w:pPr>
              <w:pStyle w:val="af1"/>
              <w:shd w:val="clear" w:color="auto" w:fill="FFFFFF"/>
              <w:spacing w:before="0" w:beforeAutospacing="0" w:after="0" w:afterAutospacing="0"/>
              <w:jc w:val="both"/>
              <w:rPr>
                <w:lang w:val="tt-RU"/>
              </w:rPr>
            </w:pPr>
            <w:r w:rsidRPr="00554AA4">
              <w:t>Понятие о нормах орфоэпии. Орфоэпия как раздел науки о языке. Допустимые варианты произношения и ударения. Оценка собственной и чужой речи с точки зрения орфоэпических норм. Орфоэпические словари и их использование в повседневной жизни. Орфография как система правил правописания.</w:t>
            </w:r>
          </w:p>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Правописание гласных и согласных, употребление ъ и ь.</w:t>
            </w:r>
          </w:p>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Слитное, дефисное и раздельное </w:t>
            </w:r>
            <w:r w:rsidRPr="00554AA4">
              <w:rPr>
                <w:rFonts w:ascii="Times New Roman" w:hAnsi="Times New Roman" w:cs="Times New Roman"/>
                <w:sz w:val="24"/>
                <w:szCs w:val="24"/>
              </w:rPr>
              <w:lastRenderedPageBreak/>
              <w:t>написание слов.</w:t>
            </w:r>
          </w:p>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Употребление строчной и прописной букв. Правила переноса.</w:t>
            </w:r>
          </w:p>
          <w:p w:rsidR="00AE6FDF" w:rsidRPr="00554AA4" w:rsidRDefault="00AE6FDF" w:rsidP="00190A75">
            <w:pPr>
              <w:spacing w:after="0"/>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Использование орфографических словарей. </w:t>
            </w:r>
          </w:p>
        </w:tc>
        <w:tc>
          <w:tcPr>
            <w:tcW w:w="2077" w:type="pct"/>
          </w:tcPr>
          <w:p w:rsidR="00AE6FDF" w:rsidRPr="00554AA4" w:rsidRDefault="00AE6FDF" w:rsidP="00190A75">
            <w:pPr>
              <w:pStyle w:val="ae"/>
              <w:jc w:val="both"/>
            </w:pPr>
            <w:r w:rsidRPr="00554AA4">
              <w:rPr>
                <w:lang w:val="tt-RU"/>
              </w:rPr>
              <w:lastRenderedPageBreak/>
              <w:t>П</w:t>
            </w:r>
            <w:proofErr w:type="spellStart"/>
            <w:r w:rsidRPr="00554AA4">
              <w:t>равильно</w:t>
            </w:r>
            <w:proofErr w:type="spellEnd"/>
            <w:r w:rsidRPr="00554AA4">
              <w:t xml:space="preserve"> произносить употребительные сложносокращенные слова; употребительные слова изученных частей речи. Характеризовать изученные орфограммы и объяснять написание слов; правильно писать слова, написание которых подчиняется правилам, изученным в 5-8 классах, а также слова с непроверяемыми орфограммами, написание которых отрабатывается в словарном порядке, свободно пользоваться орфографическим словарем.</w:t>
            </w:r>
          </w:p>
        </w:tc>
      </w:tr>
      <w:tr w:rsidR="00AE6FDF" w:rsidRPr="00554AA4" w:rsidTr="00190A75">
        <w:trPr>
          <w:trHeight w:val="180"/>
        </w:trPr>
        <w:tc>
          <w:tcPr>
            <w:tcW w:w="396" w:type="pct"/>
          </w:tcPr>
          <w:p w:rsidR="00AE6FDF" w:rsidRPr="00554AA4" w:rsidRDefault="00AE6FDF" w:rsidP="00190A75">
            <w:pPr>
              <w:pStyle w:val="ae"/>
              <w:jc w:val="center"/>
              <w:rPr>
                <w:b/>
              </w:rPr>
            </w:pPr>
            <w:r w:rsidRPr="00554AA4">
              <w:rPr>
                <w:b/>
              </w:rPr>
              <w:lastRenderedPageBreak/>
              <w:t>7</w:t>
            </w:r>
          </w:p>
          <w:p w:rsidR="00AE6FDF" w:rsidRPr="00554AA4" w:rsidRDefault="00AE6FDF" w:rsidP="00190A75">
            <w:pPr>
              <w:pStyle w:val="ae"/>
              <w:jc w:val="center"/>
              <w:rPr>
                <w:b/>
              </w:rPr>
            </w:pPr>
          </w:p>
        </w:tc>
        <w:tc>
          <w:tcPr>
            <w:tcW w:w="1083" w:type="pct"/>
          </w:tcPr>
          <w:p w:rsidR="00AE6FDF" w:rsidRPr="00554AA4" w:rsidRDefault="00AE6FDF" w:rsidP="00190A75">
            <w:pPr>
              <w:pStyle w:val="ae"/>
              <w:rPr>
                <w:b/>
              </w:rPr>
            </w:pPr>
            <w:r w:rsidRPr="00554AA4">
              <w:rPr>
                <w:b/>
              </w:rPr>
              <w:t>Лексикология и фразеология</w:t>
            </w:r>
          </w:p>
          <w:p w:rsidR="00AE6FDF" w:rsidRPr="00554AA4" w:rsidRDefault="00AE6FDF" w:rsidP="00190A75">
            <w:pPr>
              <w:pStyle w:val="ae"/>
              <w:rPr>
                <w:b/>
              </w:rPr>
            </w:pPr>
          </w:p>
        </w:tc>
        <w:tc>
          <w:tcPr>
            <w:tcW w:w="1444" w:type="pct"/>
          </w:tcPr>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Предмет изучения лексики. Лексикология как раздел науки о языке. Слово – основная единица языка. Лексическое значение слова. Однозначные и многозначные слова. </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Прямое и переносное значения слова.</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Толковый словарь татарского языка.</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Синонимы, антонимы и омонимы родного языка. Словари синонимов  и антонимов и омонимов.</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Исконно татарские и заимствованные слова.</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Общеупотребительная лексика и лексика ограниченного употребления. Диалектизмы, профессионализмы, жаргонизмы.</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Активная и пассивная лексика. Устаревшие слова и неологизмы. Неологизмы.</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Фразеология как раздел науки о языке. Фразеологизмы. Словарь </w:t>
            </w:r>
            <w:r w:rsidRPr="00554AA4">
              <w:rPr>
                <w:rFonts w:ascii="Times New Roman" w:hAnsi="Times New Roman" w:cs="Times New Roman"/>
                <w:sz w:val="24"/>
                <w:szCs w:val="24"/>
              </w:rPr>
              <w:lastRenderedPageBreak/>
              <w:t>фразеологизмов.</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Лексический анализ слова.</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lang w:val="tt-RU"/>
              </w:rPr>
              <w:t>Повторение.</w:t>
            </w:r>
            <w:r w:rsidRPr="00554AA4">
              <w:rPr>
                <w:rFonts w:ascii="Times New Roman" w:hAnsi="Times New Roman" w:cs="Times New Roman"/>
                <w:sz w:val="24"/>
                <w:szCs w:val="24"/>
              </w:rPr>
              <w:t xml:space="preserve"> Контрольная работа.</w:t>
            </w:r>
          </w:p>
        </w:tc>
        <w:tc>
          <w:tcPr>
            <w:tcW w:w="2077" w:type="pct"/>
          </w:tcPr>
          <w:p w:rsidR="00AE6FDF" w:rsidRPr="00554AA4" w:rsidRDefault="00AE6FDF" w:rsidP="00190A75">
            <w:pPr>
              <w:pStyle w:val="ae"/>
              <w:jc w:val="both"/>
            </w:pPr>
            <w:r w:rsidRPr="00554AA4">
              <w:lastRenderedPageBreak/>
              <w:t>Употреблять слова (термины, профессиональные,  заимст</w:t>
            </w:r>
            <w:r w:rsidRPr="00554AA4">
              <w:softHyphen/>
              <w:t>вованные и др.) в соответствии с их лексическим значением, с учетом условий и задач общения; избегать засорения речи иноязычными словами; толковать лексическое значение общеупотребительных слов и фразеологизмов; пользоваться различными видами словарей (синонимов, антонимов, иностранных слов, фразеологизмов). Различать однозначные и многозначные слова, прямое и переносное значения слова; опознавать омонимы, синонимы, антонимы; основные виды тропов. Использовать в собственной речи синонимы, антонимы, слова одной тематической группы, омонимы, многозначные слова.</w:t>
            </w:r>
          </w:p>
          <w:p w:rsidR="00AE6FDF" w:rsidRPr="00554AA4" w:rsidRDefault="00AE6FDF" w:rsidP="00190A75">
            <w:pPr>
              <w:pStyle w:val="ae"/>
              <w:jc w:val="both"/>
            </w:pPr>
            <w:r w:rsidRPr="00554AA4">
              <w:t>Осознавать основные понятия фразеологии. Различать свободные сочетания слов и фразеологизмы. Уместно использовать фразеологические обороты в речи.</w:t>
            </w:r>
          </w:p>
          <w:p w:rsidR="00AE6FDF" w:rsidRPr="00554AA4" w:rsidRDefault="00AE6FDF" w:rsidP="00190A75">
            <w:pPr>
              <w:pStyle w:val="ae"/>
              <w:jc w:val="both"/>
            </w:pP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4</w:t>
            </w:r>
          </w:p>
        </w:tc>
        <w:tc>
          <w:tcPr>
            <w:tcW w:w="1083" w:type="pct"/>
          </w:tcPr>
          <w:p w:rsidR="00AE6FDF" w:rsidRPr="00554AA4" w:rsidRDefault="00AE6FDF" w:rsidP="00190A75">
            <w:pPr>
              <w:pStyle w:val="ae"/>
              <w:rPr>
                <w:b/>
              </w:rPr>
            </w:pPr>
            <w:proofErr w:type="spellStart"/>
            <w:r w:rsidRPr="00554AA4">
              <w:rPr>
                <w:b/>
              </w:rPr>
              <w:t>Морфемика</w:t>
            </w:r>
            <w:proofErr w:type="spellEnd"/>
            <w:r w:rsidRPr="00554AA4">
              <w:rPr>
                <w:b/>
              </w:rPr>
              <w:t xml:space="preserve"> и словообразование</w:t>
            </w:r>
            <w:r w:rsidRPr="00554AA4">
              <w:rPr>
                <w:b/>
              </w:rPr>
              <w:tab/>
            </w:r>
          </w:p>
        </w:tc>
        <w:tc>
          <w:tcPr>
            <w:tcW w:w="1444" w:type="pct"/>
          </w:tcPr>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Предмет изучения </w:t>
            </w:r>
            <w:proofErr w:type="spellStart"/>
            <w:r w:rsidRPr="00554AA4">
              <w:rPr>
                <w:rFonts w:ascii="Times New Roman" w:hAnsi="Times New Roman" w:cs="Times New Roman"/>
                <w:sz w:val="24"/>
                <w:szCs w:val="24"/>
              </w:rPr>
              <w:t>морфемики</w:t>
            </w:r>
            <w:proofErr w:type="spellEnd"/>
            <w:r w:rsidRPr="00554AA4">
              <w:rPr>
                <w:rFonts w:ascii="Times New Roman" w:hAnsi="Times New Roman" w:cs="Times New Roman"/>
                <w:sz w:val="24"/>
                <w:szCs w:val="24"/>
              </w:rPr>
              <w:t xml:space="preserve">. </w:t>
            </w:r>
            <w:proofErr w:type="spellStart"/>
            <w:r w:rsidRPr="00554AA4">
              <w:rPr>
                <w:rFonts w:ascii="Times New Roman" w:hAnsi="Times New Roman" w:cs="Times New Roman"/>
                <w:sz w:val="24"/>
                <w:szCs w:val="24"/>
              </w:rPr>
              <w:t>Морфемика</w:t>
            </w:r>
            <w:proofErr w:type="spellEnd"/>
            <w:r w:rsidRPr="00554AA4">
              <w:rPr>
                <w:rFonts w:ascii="Times New Roman" w:hAnsi="Times New Roman" w:cs="Times New Roman"/>
                <w:sz w:val="24"/>
                <w:szCs w:val="24"/>
              </w:rPr>
              <w:t xml:space="preserve">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Усвоение морфемы как минимальной значимой единицы языка, ее значение в образовании новых слов и форм.</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Определение способов образования слов.</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Использование различных словарей (словообразовательных, этимологических).</w:t>
            </w:r>
          </w:p>
          <w:p w:rsidR="00AE6FDF" w:rsidRPr="00554AA4" w:rsidRDefault="00AE6FDF" w:rsidP="00190A75">
            <w:pPr>
              <w:pStyle w:val="ae"/>
              <w:jc w:val="both"/>
            </w:pPr>
            <w:r w:rsidRPr="00554AA4">
              <w:t>Морфемный и словообразовательный анализ слов.</w:t>
            </w:r>
          </w:p>
          <w:p w:rsidR="00AE6FDF" w:rsidRPr="00554AA4" w:rsidRDefault="00AE6FDF" w:rsidP="00190A75">
            <w:pPr>
              <w:pStyle w:val="ae"/>
              <w:jc w:val="both"/>
            </w:pPr>
            <w:r w:rsidRPr="00554AA4">
              <w:rPr>
                <w:lang w:val="tt-RU"/>
              </w:rPr>
              <w:t>Повторение.</w:t>
            </w:r>
          </w:p>
        </w:tc>
        <w:tc>
          <w:tcPr>
            <w:tcW w:w="2077" w:type="pct"/>
          </w:tcPr>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Владеть приемом разбора слова по составу: от значения слова и способа его образования к морфемной структуре; толковать значение слова исходя из его морфемного состава; пользоваться этимологическим и словообразовательным словарями.</w:t>
            </w:r>
            <w:r w:rsidRPr="00554AA4">
              <w:rPr>
                <w:rFonts w:ascii="Times New Roman" w:hAnsi="Times New Roman" w:cs="Times New Roman"/>
                <w:spacing w:val="7"/>
                <w:sz w:val="24"/>
                <w:szCs w:val="24"/>
              </w:rPr>
              <w:t xml:space="preserve"> Выделять морфемы на основе смыслового и </w:t>
            </w:r>
            <w:r w:rsidRPr="00554AA4">
              <w:rPr>
                <w:rFonts w:ascii="Times New Roman" w:hAnsi="Times New Roman" w:cs="Times New Roman"/>
                <w:spacing w:val="2"/>
                <w:sz w:val="24"/>
                <w:szCs w:val="24"/>
              </w:rPr>
              <w:t xml:space="preserve">словообразовательного анализа слова (в словах несложной структуры); </w:t>
            </w:r>
            <w:r w:rsidRPr="00554AA4">
              <w:rPr>
                <w:rFonts w:ascii="Times New Roman" w:hAnsi="Times New Roman" w:cs="Times New Roman"/>
                <w:sz w:val="24"/>
                <w:szCs w:val="24"/>
              </w:rPr>
              <w:t>составлять словообразовательную цепочку слов, включающую 3—5 звеньев;</w:t>
            </w:r>
            <w:r w:rsidRPr="00554AA4">
              <w:rPr>
                <w:rFonts w:ascii="Times New Roman" w:hAnsi="Times New Roman" w:cs="Times New Roman"/>
                <w:spacing w:val="2"/>
                <w:sz w:val="24"/>
                <w:szCs w:val="24"/>
              </w:rPr>
              <w:t xml:space="preserve"> подбирать однокоренные сло</w:t>
            </w:r>
            <w:r w:rsidRPr="00554AA4">
              <w:rPr>
                <w:rFonts w:ascii="Times New Roman" w:hAnsi="Times New Roman" w:cs="Times New Roman"/>
                <w:spacing w:val="5"/>
                <w:sz w:val="24"/>
                <w:szCs w:val="24"/>
              </w:rPr>
              <w:t xml:space="preserve">ва с учетом значения слов; понимать различия в </w:t>
            </w:r>
            <w:r w:rsidRPr="00554AA4">
              <w:rPr>
                <w:rFonts w:ascii="Times New Roman" w:hAnsi="Times New Roman" w:cs="Times New Roman"/>
                <w:spacing w:val="4"/>
                <w:sz w:val="24"/>
                <w:szCs w:val="24"/>
              </w:rPr>
              <w:t>значении однокоренных слов.</w:t>
            </w:r>
            <w:r w:rsidRPr="00554AA4">
              <w:rPr>
                <w:rFonts w:ascii="Times New Roman" w:hAnsi="Times New Roman" w:cs="Times New Roman"/>
                <w:sz w:val="24"/>
                <w:szCs w:val="24"/>
              </w:rPr>
              <w:t xml:space="preserve"> </w:t>
            </w:r>
          </w:p>
          <w:p w:rsidR="00AE6FDF" w:rsidRPr="00554AA4" w:rsidRDefault="00AE6FDF" w:rsidP="00190A75">
            <w:pPr>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Проводить морфемный и словообразовательный анализ слов.</w:t>
            </w:r>
          </w:p>
        </w:tc>
      </w:tr>
      <w:tr w:rsidR="00AE6FDF" w:rsidRPr="00554AA4" w:rsidTr="00190A75">
        <w:tc>
          <w:tcPr>
            <w:tcW w:w="396" w:type="pct"/>
          </w:tcPr>
          <w:p w:rsidR="00AE6FDF" w:rsidRPr="00554AA4" w:rsidRDefault="00AE6FDF" w:rsidP="00190A75">
            <w:pPr>
              <w:pStyle w:val="ae"/>
              <w:jc w:val="center"/>
              <w:rPr>
                <w:b/>
              </w:rPr>
            </w:pPr>
            <w:r w:rsidRPr="00554AA4">
              <w:rPr>
                <w:b/>
              </w:rPr>
              <w:t>12</w:t>
            </w:r>
          </w:p>
        </w:tc>
        <w:tc>
          <w:tcPr>
            <w:tcW w:w="1083" w:type="pct"/>
          </w:tcPr>
          <w:p w:rsidR="00AE6FDF" w:rsidRPr="00554AA4" w:rsidRDefault="00AE6FDF" w:rsidP="00190A75">
            <w:pPr>
              <w:pStyle w:val="ae"/>
              <w:rPr>
                <w:b/>
              </w:rPr>
            </w:pPr>
            <w:r w:rsidRPr="00554AA4">
              <w:rPr>
                <w:b/>
              </w:rPr>
              <w:t>Морфология</w:t>
            </w:r>
          </w:p>
          <w:p w:rsidR="00AE6FDF" w:rsidRPr="00554AA4" w:rsidRDefault="00AE6FDF" w:rsidP="00190A75">
            <w:pPr>
              <w:pStyle w:val="ae"/>
            </w:pPr>
          </w:p>
        </w:tc>
        <w:tc>
          <w:tcPr>
            <w:tcW w:w="1444" w:type="pct"/>
          </w:tcPr>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Морфология как раздел грамматики. Система частей речи в татарском языке. Принципы выделения частей речи. </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lastRenderedPageBreak/>
              <w:t>Самостоятельные части речи: имя существительное, имя прилагательное, наречие, имя числительное, местоимение, глагол, звукоподражательные слова.</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Модальные части речи: частицы, междометия, предикативные слова.</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Служебные части речи: предлоги и союзы.</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 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p w:rsidR="00AE6FDF" w:rsidRPr="00554AA4" w:rsidRDefault="00AE6FDF" w:rsidP="00190A75">
            <w:pPr>
              <w:spacing w:after="0" w:line="240" w:lineRule="auto"/>
              <w:ind w:firstLine="709"/>
              <w:contextualSpacing/>
              <w:jc w:val="both"/>
              <w:rPr>
                <w:rFonts w:ascii="Times New Roman" w:hAnsi="Times New Roman" w:cs="Times New Roman"/>
                <w:sz w:val="24"/>
                <w:szCs w:val="24"/>
              </w:rPr>
            </w:pPr>
            <w:r w:rsidRPr="00554AA4">
              <w:rPr>
                <w:rFonts w:ascii="Times New Roman" w:hAnsi="Times New Roman" w:cs="Times New Roman"/>
                <w:sz w:val="24"/>
                <w:szCs w:val="24"/>
                <w:lang w:val="tt-RU"/>
              </w:rPr>
              <w:t>Повторение.</w:t>
            </w:r>
            <w:r w:rsidRPr="00554AA4">
              <w:rPr>
                <w:rFonts w:ascii="Times New Roman" w:hAnsi="Times New Roman" w:cs="Times New Roman"/>
                <w:sz w:val="24"/>
                <w:szCs w:val="24"/>
              </w:rPr>
              <w:t xml:space="preserve"> Контрольная работа.</w:t>
            </w:r>
          </w:p>
        </w:tc>
        <w:tc>
          <w:tcPr>
            <w:tcW w:w="2077" w:type="pct"/>
          </w:tcPr>
          <w:p w:rsidR="00AE6FDF" w:rsidRPr="00554AA4" w:rsidRDefault="00AE6FDF" w:rsidP="00190A75">
            <w:pPr>
              <w:pStyle w:val="ae"/>
              <w:jc w:val="both"/>
            </w:pPr>
            <w:r w:rsidRPr="00554AA4">
              <w:lastRenderedPageBreak/>
              <w:t>Пользоваться основными понятиями морфологии, различать грамматическое и лексическое значение слова.</w:t>
            </w:r>
          </w:p>
          <w:p w:rsidR="00AE6FDF" w:rsidRPr="00554AA4" w:rsidRDefault="00AE6FDF" w:rsidP="00190A75">
            <w:pPr>
              <w:pStyle w:val="c10"/>
              <w:shd w:val="clear" w:color="auto" w:fill="FFFFFF"/>
              <w:spacing w:before="0" w:beforeAutospacing="0" w:after="0" w:afterAutospacing="0" w:line="270" w:lineRule="atLeast"/>
              <w:jc w:val="both"/>
            </w:pPr>
            <w:r w:rsidRPr="00554AA4">
              <w:t xml:space="preserve">Квалифицировать слово как часть речи; образовывать и употреблять формы изученных в 5-6 классах частей речи </w:t>
            </w:r>
            <w:r w:rsidRPr="00554AA4">
              <w:lastRenderedPageBreak/>
              <w:t xml:space="preserve">в соответствии с нормами литературного языка; </w:t>
            </w:r>
            <w:r w:rsidRPr="00554AA4">
              <w:rPr>
                <w:rStyle w:val="c0"/>
              </w:rPr>
              <w:t xml:space="preserve">познавать самостоятельные (знаменательные) части речи и их формы, служебные части речи; </w:t>
            </w:r>
            <w:r w:rsidRPr="00554AA4">
              <w:t xml:space="preserve">определять грамматические признаки изученных частей речи. Анализировать и характеризовать </w:t>
            </w:r>
            <w:proofErr w:type="spellStart"/>
            <w:r w:rsidRPr="00554AA4">
              <w:t>общекатегориальное</w:t>
            </w:r>
            <w:proofErr w:type="spellEnd"/>
            <w:r w:rsidRPr="00554AA4">
              <w:t xml:space="preserve"> значение, морфологические признаки частей речи и определять их синтаксическую функцию.</w:t>
            </w:r>
          </w:p>
          <w:p w:rsidR="00AE6FDF" w:rsidRPr="00554AA4" w:rsidRDefault="00AE6FDF" w:rsidP="00190A75">
            <w:pPr>
              <w:pStyle w:val="ae"/>
              <w:jc w:val="both"/>
            </w:pPr>
            <w:r w:rsidRPr="00554AA4">
              <w:t>Проводить морфологический анализ частей речи.</w:t>
            </w:r>
          </w:p>
        </w:tc>
      </w:tr>
      <w:tr w:rsidR="00AE6FDF" w:rsidRPr="00554AA4" w:rsidTr="00190A75">
        <w:trPr>
          <w:trHeight w:val="2936"/>
        </w:trPr>
        <w:tc>
          <w:tcPr>
            <w:tcW w:w="396" w:type="pct"/>
          </w:tcPr>
          <w:p w:rsidR="00AE6FDF" w:rsidRPr="00554AA4" w:rsidRDefault="00AE6FDF" w:rsidP="00190A75">
            <w:pPr>
              <w:pStyle w:val="ae"/>
              <w:jc w:val="center"/>
              <w:rPr>
                <w:b/>
              </w:rPr>
            </w:pPr>
            <w:r w:rsidRPr="00554AA4">
              <w:rPr>
                <w:b/>
              </w:rPr>
              <w:lastRenderedPageBreak/>
              <w:t>12</w:t>
            </w:r>
          </w:p>
          <w:p w:rsidR="00AE6FDF" w:rsidRPr="00554AA4" w:rsidRDefault="00AE6FDF" w:rsidP="00190A75">
            <w:pPr>
              <w:pStyle w:val="ae"/>
              <w:jc w:val="center"/>
              <w:rPr>
                <w:b/>
              </w:rPr>
            </w:pPr>
          </w:p>
          <w:p w:rsidR="00AE6FDF" w:rsidRPr="00554AA4" w:rsidRDefault="00AE6FDF" w:rsidP="00190A75">
            <w:pPr>
              <w:pStyle w:val="ae"/>
              <w:jc w:val="center"/>
              <w:rPr>
                <w:b/>
              </w:rPr>
            </w:pPr>
          </w:p>
        </w:tc>
        <w:tc>
          <w:tcPr>
            <w:tcW w:w="1083" w:type="pct"/>
          </w:tcPr>
          <w:p w:rsidR="00AE6FDF" w:rsidRPr="00554AA4" w:rsidRDefault="00AE6FDF" w:rsidP="00190A75">
            <w:pPr>
              <w:pStyle w:val="ae"/>
            </w:pPr>
            <w:r w:rsidRPr="00554AA4">
              <w:t xml:space="preserve">Синтаксис и </w:t>
            </w:r>
            <w:proofErr w:type="spellStart"/>
            <w:r w:rsidRPr="00554AA4">
              <w:t>пуктуация</w:t>
            </w:r>
            <w:proofErr w:type="spellEnd"/>
          </w:p>
          <w:p w:rsidR="00AE6FDF" w:rsidRPr="00554AA4" w:rsidRDefault="00AE6FDF" w:rsidP="00190A75">
            <w:pPr>
              <w:pStyle w:val="ae"/>
            </w:pPr>
          </w:p>
          <w:p w:rsidR="00AE6FDF" w:rsidRPr="00554AA4" w:rsidRDefault="00AE6FDF" w:rsidP="00190A75">
            <w:pPr>
              <w:pStyle w:val="ae"/>
              <w:rPr>
                <w:b/>
              </w:rPr>
            </w:pPr>
          </w:p>
        </w:tc>
        <w:tc>
          <w:tcPr>
            <w:tcW w:w="1444" w:type="pct"/>
          </w:tcPr>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Синтаксис как раздел науки о языке. Словосочетание и предложение как единицы синтаксиса.</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Основные виды словосочетаний, типы связи главного и зависимого слова в словосочетании.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Виды предложений по цели высказывания.</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Главные и второстепенные члены предложения, способы их выражения. Однородные члены предложения. </w:t>
            </w:r>
            <w:r w:rsidRPr="00554AA4">
              <w:rPr>
                <w:rFonts w:ascii="Times New Roman" w:hAnsi="Times New Roman" w:cs="Times New Roman"/>
                <w:sz w:val="24"/>
                <w:szCs w:val="24"/>
              </w:rPr>
              <w:lastRenderedPageBreak/>
              <w:t>Предложения с обособленными членами.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Виды простого предложения: односоставные и двусоставные предложения, распространенные и нераспространенные, полные и неполные, утвердительные и отрицательные предложения.</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Виды сложных предложений: сложносочиненные и сложноподчиненные предложения.</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Союзные и бессоюзные сложносочиненные предложения. Сложноподчиненные предложения с несколькими придаточными.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Виды сложноподчиненных предложений по структуре и значению.</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Прямая и косвенная речь.</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Синтаксический анализ различным словосочетаниям и предложениям, правильное использование их в речи.  Использование синтаксической синонимии для усиления выразительности речи.  </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Знаки препинания в татарском языке. Пунктуационно-смысловой отрезок. Пунктуационные нормы татарского языка. </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lang w:val="tt-RU"/>
              </w:rPr>
              <w:t>Повторение.</w:t>
            </w:r>
            <w:r w:rsidRPr="00554AA4">
              <w:rPr>
                <w:rFonts w:ascii="Times New Roman" w:hAnsi="Times New Roman" w:cs="Times New Roman"/>
                <w:sz w:val="24"/>
                <w:szCs w:val="24"/>
              </w:rPr>
              <w:t xml:space="preserve"> Контрольная работа.</w:t>
            </w:r>
          </w:p>
        </w:tc>
        <w:tc>
          <w:tcPr>
            <w:tcW w:w="2077" w:type="pct"/>
          </w:tcPr>
          <w:p w:rsidR="00AE6FDF" w:rsidRPr="00554AA4" w:rsidRDefault="00AE6FDF" w:rsidP="00190A75">
            <w:pPr>
              <w:pStyle w:val="ae"/>
              <w:jc w:val="both"/>
            </w:pPr>
            <w:r w:rsidRPr="00554AA4">
              <w:lastRenderedPageBreak/>
              <w:t>Выделять словосочетания в предложении, определять главное и зависимое слова; определять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интонационно правильно произносить предложения изученных синтаксических конструкций. Распознавать главные и второстепенные члены предложения.</w:t>
            </w:r>
          </w:p>
          <w:p w:rsidR="00AE6FDF" w:rsidRPr="00554AA4" w:rsidRDefault="00AE6FDF" w:rsidP="00190A75">
            <w:pPr>
              <w:pStyle w:val="ae"/>
              <w:jc w:val="both"/>
            </w:pPr>
            <w:r w:rsidRPr="00554AA4">
              <w:t xml:space="preserve">Разграничивать предложения распространённые и нераспространённые. Опознавать предложения с </w:t>
            </w:r>
            <w:r w:rsidRPr="00554AA4">
              <w:lastRenderedPageBreak/>
              <w:t>однородными членами, правильно интонировать их, употреблять в устной и письменной речи.</w:t>
            </w:r>
          </w:p>
          <w:p w:rsidR="00AE6FDF" w:rsidRPr="00554AA4" w:rsidRDefault="00AE6FDF" w:rsidP="00190A75">
            <w:pPr>
              <w:pStyle w:val="ae"/>
              <w:jc w:val="both"/>
            </w:pPr>
            <w:r w:rsidRPr="00554AA4">
              <w:t xml:space="preserve">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w:t>
            </w:r>
          </w:p>
          <w:p w:rsidR="00AE6FDF" w:rsidRPr="00554AA4" w:rsidRDefault="00AE6FDF" w:rsidP="00190A75">
            <w:pPr>
              <w:pStyle w:val="c4"/>
              <w:shd w:val="clear" w:color="auto" w:fill="FFFFFF"/>
              <w:spacing w:before="0" w:beforeAutospacing="0" w:after="0" w:afterAutospacing="0"/>
              <w:jc w:val="both"/>
            </w:pPr>
            <w:r w:rsidRPr="00554AA4">
              <w:rPr>
                <w:rStyle w:val="c0"/>
              </w:rPr>
              <w:t>Понимать смысловые отношения между частями сложноподчиненного предложения, определяют средства их выражения.</w:t>
            </w:r>
          </w:p>
          <w:p w:rsidR="00AE6FDF" w:rsidRPr="00554AA4" w:rsidRDefault="00AE6FDF" w:rsidP="00190A75">
            <w:pPr>
              <w:pStyle w:val="c4"/>
              <w:shd w:val="clear" w:color="auto" w:fill="FFFFFF"/>
              <w:spacing w:before="0" w:beforeAutospacing="0" w:after="0" w:afterAutospacing="0"/>
              <w:jc w:val="both"/>
            </w:pPr>
            <w:r w:rsidRPr="00554AA4">
              <w:rPr>
                <w:rStyle w:val="c0"/>
              </w:rPr>
              <w:t>Составлять схемы сложноподчиненных предложений с одной или несколькими придаточными частями.</w:t>
            </w:r>
          </w:p>
          <w:p w:rsidR="00AE6FDF" w:rsidRPr="00554AA4" w:rsidRDefault="00AE6FDF" w:rsidP="00190A75">
            <w:pPr>
              <w:pStyle w:val="ae"/>
              <w:jc w:val="both"/>
            </w:pPr>
            <w:r w:rsidRPr="00554AA4">
              <w:t>Проводить синтаксический анализ сложного предложения.</w:t>
            </w:r>
          </w:p>
          <w:p w:rsidR="00AE6FDF" w:rsidRPr="00554AA4" w:rsidRDefault="00AE6FDF" w:rsidP="00190A75">
            <w:pPr>
              <w:pStyle w:val="ae"/>
              <w:jc w:val="both"/>
            </w:pPr>
            <w:r w:rsidRPr="00554AA4">
              <w:t>Владеть основными правилами пунктуации.</w:t>
            </w:r>
          </w:p>
        </w:tc>
      </w:tr>
      <w:tr w:rsidR="00AE6FDF" w:rsidRPr="00554AA4" w:rsidTr="00190A75">
        <w:trPr>
          <w:trHeight w:val="840"/>
        </w:trPr>
        <w:tc>
          <w:tcPr>
            <w:tcW w:w="396" w:type="pct"/>
          </w:tcPr>
          <w:p w:rsidR="00AE6FDF" w:rsidRPr="00554AA4" w:rsidRDefault="00AE6FDF" w:rsidP="00190A75">
            <w:pPr>
              <w:pStyle w:val="ae"/>
              <w:jc w:val="center"/>
              <w:rPr>
                <w:b/>
              </w:rPr>
            </w:pPr>
          </w:p>
          <w:p w:rsidR="00AE6FDF" w:rsidRPr="00554AA4" w:rsidRDefault="00AE6FDF" w:rsidP="00190A75">
            <w:pPr>
              <w:pStyle w:val="ae"/>
              <w:jc w:val="center"/>
              <w:rPr>
                <w:b/>
              </w:rPr>
            </w:pPr>
            <w:r w:rsidRPr="00554AA4">
              <w:rPr>
                <w:b/>
              </w:rPr>
              <w:t>3</w:t>
            </w:r>
          </w:p>
        </w:tc>
        <w:tc>
          <w:tcPr>
            <w:tcW w:w="1083" w:type="pct"/>
          </w:tcPr>
          <w:p w:rsidR="00AE6FDF" w:rsidRPr="00554AA4" w:rsidRDefault="00AE6FDF" w:rsidP="00190A75">
            <w:pPr>
              <w:pStyle w:val="ae"/>
            </w:pPr>
          </w:p>
          <w:p w:rsidR="00AE6FDF" w:rsidRPr="00554AA4" w:rsidRDefault="00AE6FDF" w:rsidP="00190A75">
            <w:pPr>
              <w:pStyle w:val="ae"/>
            </w:pPr>
            <w:r w:rsidRPr="00554AA4">
              <w:t>Стилистика и культура речи</w:t>
            </w:r>
          </w:p>
        </w:tc>
        <w:tc>
          <w:tcPr>
            <w:tcW w:w="1444" w:type="pct"/>
          </w:tcPr>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Стили речи (научный, официально-деловой, разговорный, художественный, публицистический) и их особенности.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Умение выступать перед аудиторией: выбор темы, определение цели и задач; учет круга интересов слушателей при выборе выразительных средств.</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Особенности устной и письменной речи.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Работа с текстами разных жанров и стилей.</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Перевод текстов с татарского языка на русский.</w:t>
            </w:r>
          </w:p>
        </w:tc>
        <w:tc>
          <w:tcPr>
            <w:tcW w:w="2077" w:type="pct"/>
          </w:tcPr>
          <w:p w:rsidR="00AE6FDF" w:rsidRPr="00554AA4" w:rsidRDefault="00AE6FDF" w:rsidP="00190A75">
            <w:pPr>
              <w:pStyle w:val="ae"/>
              <w:jc w:val="both"/>
            </w:pPr>
            <w:r w:rsidRPr="00554AA4">
              <w:t>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tc>
      </w:tr>
      <w:tr w:rsidR="00AE6FDF" w:rsidRPr="00554AA4" w:rsidTr="00190A75">
        <w:trPr>
          <w:trHeight w:val="405"/>
        </w:trPr>
        <w:tc>
          <w:tcPr>
            <w:tcW w:w="396" w:type="pct"/>
          </w:tcPr>
          <w:p w:rsidR="00AE6FDF" w:rsidRPr="00554AA4" w:rsidRDefault="00AE6FDF" w:rsidP="00190A75">
            <w:pPr>
              <w:pStyle w:val="ae"/>
              <w:jc w:val="center"/>
              <w:rPr>
                <w:b/>
              </w:rPr>
            </w:pPr>
            <w:r w:rsidRPr="00554AA4">
              <w:rPr>
                <w:b/>
              </w:rPr>
              <w:t>3</w:t>
            </w:r>
          </w:p>
        </w:tc>
        <w:tc>
          <w:tcPr>
            <w:tcW w:w="1083" w:type="pct"/>
          </w:tcPr>
          <w:p w:rsidR="00AE6FDF" w:rsidRPr="00554AA4" w:rsidRDefault="00AE6FDF" w:rsidP="00190A75">
            <w:pPr>
              <w:pStyle w:val="ae"/>
            </w:pPr>
            <w:r w:rsidRPr="00554AA4">
              <w:t>Повторение. Тестирование. Контрольная работа.</w:t>
            </w:r>
          </w:p>
        </w:tc>
        <w:tc>
          <w:tcPr>
            <w:tcW w:w="1444" w:type="pct"/>
          </w:tcPr>
          <w:p w:rsidR="00AE6FDF" w:rsidRPr="00554AA4" w:rsidRDefault="00AE6FDF" w:rsidP="00190A75">
            <w:pPr>
              <w:pStyle w:val="ae"/>
              <w:jc w:val="both"/>
            </w:pPr>
          </w:p>
        </w:tc>
        <w:tc>
          <w:tcPr>
            <w:tcW w:w="2077" w:type="pct"/>
          </w:tcPr>
          <w:p w:rsidR="00AE6FDF" w:rsidRPr="00554AA4" w:rsidRDefault="00AE6FDF" w:rsidP="00190A75">
            <w:pPr>
              <w:pStyle w:val="ae"/>
              <w:jc w:val="both"/>
            </w:pPr>
          </w:p>
        </w:tc>
      </w:tr>
      <w:tr w:rsidR="00AE6FDF" w:rsidRPr="00554AA4" w:rsidTr="00190A75">
        <w:tc>
          <w:tcPr>
            <w:tcW w:w="5000" w:type="pct"/>
            <w:gridSpan w:val="4"/>
          </w:tcPr>
          <w:p w:rsidR="00AE6FDF" w:rsidRPr="00554AA4" w:rsidRDefault="00AE6FDF" w:rsidP="00190A75">
            <w:pPr>
              <w:pStyle w:val="ae"/>
              <w:jc w:val="center"/>
            </w:pPr>
            <w:r w:rsidRPr="00554AA4">
              <w:t>3. СОДЕРЖАНИЕ, ОБЕСПЕЧИВАЮЩЕЕ ФОРМИРОВАНИЕ ЭТНОКУЛЬТУРОЛОГИЧЕСКОЙ КОМПЕТЕНЦИИ (5 ч)</w:t>
            </w:r>
          </w:p>
        </w:tc>
      </w:tr>
      <w:tr w:rsidR="00AE6FDF" w:rsidRPr="00554AA4" w:rsidTr="00190A75">
        <w:tc>
          <w:tcPr>
            <w:tcW w:w="396" w:type="pct"/>
          </w:tcPr>
          <w:p w:rsidR="00AE6FDF" w:rsidRPr="00554AA4" w:rsidRDefault="00AE6FDF" w:rsidP="00190A75">
            <w:pPr>
              <w:pStyle w:val="ae"/>
              <w:jc w:val="center"/>
              <w:rPr>
                <w:b/>
              </w:rPr>
            </w:pPr>
            <w:r w:rsidRPr="00554AA4">
              <w:rPr>
                <w:b/>
              </w:rPr>
              <w:t>3</w:t>
            </w:r>
          </w:p>
        </w:tc>
        <w:tc>
          <w:tcPr>
            <w:tcW w:w="1083" w:type="pct"/>
          </w:tcPr>
          <w:p w:rsidR="00AE6FDF" w:rsidRPr="00554AA4" w:rsidRDefault="00AE6FDF" w:rsidP="00190A75">
            <w:pPr>
              <w:pStyle w:val="ae"/>
              <w:rPr>
                <w:b/>
              </w:rPr>
            </w:pPr>
            <w:r w:rsidRPr="00554AA4">
              <w:rPr>
                <w:b/>
              </w:rPr>
              <w:t>Культура речи</w:t>
            </w:r>
          </w:p>
        </w:tc>
        <w:tc>
          <w:tcPr>
            <w:tcW w:w="1444" w:type="pct"/>
          </w:tcPr>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AE6FDF" w:rsidRPr="00554AA4" w:rsidRDefault="00AE6FDF" w:rsidP="00190A75">
            <w:pPr>
              <w:shd w:val="clear" w:color="auto" w:fill="FFFFFF"/>
              <w:autoSpaceDE w:val="0"/>
              <w:autoSpaceDN w:val="0"/>
              <w:adjustRightInd w:val="0"/>
              <w:spacing w:line="240" w:lineRule="auto"/>
              <w:jc w:val="both"/>
              <w:rPr>
                <w:rFonts w:ascii="Times New Roman" w:hAnsi="Times New Roman" w:cs="Times New Roman"/>
                <w:sz w:val="24"/>
                <w:szCs w:val="24"/>
              </w:rPr>
            </w:pPr>
            <w:r w:rsidRPr="00554AA4">
              <w:rPr>
                <w:rFonts w:ascii="Times New Roman" w:hAnsi="Times New Roman" w:cs="Times New Roman"/>
                <w:sz w:val="24"/>
                <w:szCs w:val="24"/>
              </w:rPr>
              <w:t>Наблюдение за употреблением имен существительных, прилагательных и глаголов в художественной речи.</w:t>
            </w:r>
          </w:p>
          <w:p w:rsidR="00AE6FDF" w:rsidRPr="00554AA4" w:rsidRDefault="00AE6FDF" w:rsidP="00190A75">
            <w:pPr>
              <w:pStyle w:val="ae"/>
              <w:jc w:val="both"/>
            </w:pPr>
            <w:r w:rsidRPr="00554AA4">
              <w:t xml:space="preserve">Нормативные словари современного татарского языка (орфоэпический </w:t>
            </w:r>
            <w:r w:rsidRPr="00554AA4">
              <w:lastRenderedPageBreak/>
              <w:t>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2077" w:type="pct"/>
          </w:tcPr>
          <w:p w:rsidR="00AE6FDF" w:rsidRPr="00554AA4" w:rsidRDefault="00AE6FDF" w:rsidP="00190A75">
            <w:pPr>
              <w:pStyle w:val="ae"/>
              <w:jc w:val="both"/>
            </w:pPr>
            <w:r w:rsidRPr="00554AA4">
              <w:lastRenderedPageBreak/>
              <w:t xml:space="preserve">Владеть основными нормами татарского литературного 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 Анализировать и оценивать с орфоэпической точки зрения чужую и собственную речь; корректировать собственную речь. </w:t>
            </w:r>
            <w:r w:rsidRPr="00554AA4">
              <w:lastRenderedPageBreak/>
              <w:t>Употреблять имена существительные, имена прилагательные, глаголы в соответствии с грамматическими и лексическими нормами. Осознавать важность овладения лексическим богатством и разнообразием литературного татарского языка для формирования собственной речевой культуры.</w:t>
            </w:r>
          </w:p>
          <w:p w:rsidR="00AE6FDF" w:rsidRPr="00554AA4" w:rsidRDefault="00AE6FDF" w:rsidP="00190A75">
            <w:pPr>
              <w:pStyle w:val="ae"/>
              <w:jc w:val="both"/>
            </w:pPr>
            <w:r w:rsidRPr="00554AA4">
              <w:t>Использовать нормативные словари для получения информации о нормах современного татарского литературного языка.</w:t>
            </w:r>
          </w:p>
        </w:tc>
      </w:tr>
      <w:tr w:rsidR="00AE6FDF" w:rsidRPr="00554AA4" w:rsidTr="00190A75">
        <w:tc>
          <w:tcPr>
            <w:tcW w:w="396" w:type="pct"/>
          </w:tcPr>
          <w:p w:rsidR="00AE6FDF" w:rsidRPr="00554AA4" w:rsidRDefault="00AE6FDF" w:rsidP="00190A75">
            <w:pPr>
              <w:pStyle w:val="ae"/>
              <w:jc w:val="center"/>
              <w:rPr>
                <w:b/>
              </w:rPr>
            </w:pPr>
            <w:r w:rsidRPr="00554AA4">
              <w:rPr>
                <w:b/>
              </w:rPr>
              <w:lastRenderedPageBreak/>
              <w:t>2</w:t>
            </w:r>
          </w:p>
        </w:tc>
        <w:tc>
          <w:tcPr>
            <w:tcW w:w="1083" w:type="pct"/>
          </w:tcPr>
          <w:p w:rsidR="00AE6FDF" w:rsidRPr="00554AA4" w:rsidRDefault="00AE6FDF" w:rsidP="00190A75">
            <w:pPr>
              <w:pStyle w:val="ae"/>
              <w:rPr>
                <w:b/>
              </w:rPr>
            </w:pPr>
            <w:r w:rsidRPr="00554AA4">
              <w:rPr>
                <w:b/>
              </w:rPr>
              <w:t>Язык и культура</w:t>
            </w:r>
          </w:p>
        </w:tc>
        <w:tc>
          <w:tcPr>
            <w:tcW w:w="1444" w:type="pct"/>
          </w:tcPr>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Отражение в языке культуры и истории татарского народа, его место и связь с другими народами, живущими в России.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Нормы и особенности татарской разговорной речи.</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Татарский речевой этикет.</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Выявление национально-культурных единиц родного языка в произведениях фольклора, в художественной литературе и исторических текстах, объяснение  их значений посредством  лингвистических словарей.</w:t>
            </w:r>
          </w:p>
          <w:p w:rsidR="00AE6FDF" w:rsidRPr="00554AA4" w:rsidRDefault="00AE6FDF" w:rsidP="00190A75">
            <w:pPr>
              <w:spacing w:after="0" w:line="240" w:lineRule="auto"/>
              <w:contextualSpacing/>
              <w:jc w:val="both"/>
              <w:rPr>
                <w:rFonts w:ascii="Times New Roman" w:hAnsi="Times New Roman" w:cs="Times New Roman"/>
                <w:sz w:val="24"/>
                <w:szCs w:val="24"/>
              </w:rPr>
            </w:pPr>
            <w:r w:rsidRPr="00554AA4">
              <w:rPr>
                <w:rFonts w:ascii="Times New Roman" w:hAnsi="Times New Roman" w:cs="Times New Roman"/>
                <w:sz w:val="24"/>
                <w:szCs w:val="24"/>
              </w:rPr>
              <w:t xml:space="preserve">Использование норм татарской разговорной речи в повседневной жизни и в учебе. </w:t>
            </w:r>
          </w:p>
        </w:tc>
        <w:tc>
          <w:tcPr>
            <w:tcW w:w="2077" w:type="pct"/>
          </w:tcPr>
          <w:p w:rsidR="00AE6FDF" w:rsidRPr="00554AA4" w:rsidRDefault="00AE6FDF" w:rsidP="00190A75">
            <w:pPr>
              <w:pStyle w:val="ae"/>
            </w:pPr>
            <w:r w:rsidRPr="00554AA4">
              <w:t>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на основе знаний о своей этнической принадлежности, освоения национальных ценностей, традиций, культуры.</w:t>
            </w:r>
            <w:r>
              <w:t xml:space="preserve"> </w:t>
            </w:r>
            <w:r w:rsidRPr="00554AA4">
              <w:t>Уместно использовать правила речевого поведения в собственной речевой практике на основе уважения к личности, доброжелательного отношения к окружающим, потребности в социальном признании.</w:t>
            </w:r>
          </w:p>
          <w:p w:rsidR="00AE6FDF" w:rsidRPr="00554AA4" w:rsidRDefault="00AE6FDF" w:rsidP="00190A75">
            <w:pPr>
              <w:pStyle w:val="ae"/>
              <w:jc w:val="both"/>
            </w:pPr>
            <w:r w:rsidRPr="00554AA4">
              <w:t>Осознавать связь татарского языка с культурой и историей России, находить языковые единицы с национально-культурным компонентом в изучаемых текстах.</w:t>
            </w:r>
          </w:p>
        </w:tc>
      </w:tr>
    </w:tbl>
    <w:p w:rsidR="00AE6FDF" w:rsidRPr="00554AA4" w:rsidRDefault="00AE6FDF" w:rsidP="00AE6FDF">
      <w:pPr>
        <w:spacing w:line="240" w:lineRule="auto"/>
        <w:rPr>
          <w:rFonts w:ascii="Times New Roman" w:hAnsi="Times New Roman" w:cs="Times New Roman"/>
          <w:sz w:val="24"/>
          <w:szCs w:val="24"/>
        </w:rPr>
      </w:pPr>
    </w:p>
    <w:p w:rsidR="00AE6FDF" w:rsidRPr="00554AA4" w:rsidRDefault="00AE6FDF" w:rsidP="00AE6FDF">
      <w:pPr>
        <w:pStyle w:val="af1"/>
        <w:shd w:val="clear" w:color="auto" w:fill="FFFFFF"/>
        <w:spacing w:before="0" w:beforeAutospacing="0" w:after="0" w:afterAutospacing="0" w:line="360" w:lineRule="auto"/>
        <w:ind w:firstLine="756"/>
        <w:jc w:val="center"/>
        <w:rPr>
          <w:b/>
          <w:lang w:val="tt-RU"/>
        </w:rPr>
      </w:pPr>
    </w:p>
    <w:p w:rsidR="00AE6FDF" w:rsidRPr="00554AA4" w:rsidRDefault="00AE6FDF" w:rsidP="00AE6FDF">
      <w:pPr>
        <w:shd w:val="clear" w:color="auto" w:fill="FFFFFF"/>
        <w:rPr>
          <w:rStyle w:val="a4"/>
          <w:rFonts w:ascii="Times New Roman" w:hAnsi="Times New Roman" w:cs="Times New Roman"/>
          <w:i w:val="0"/>
          <w:vanish/>
          <w:sz w:val="24"/>
          <w:szCs w:val="24"/>
        </w:rPr>
      </w:pPr>
    </w:p>
    <w:p w:rsidR="00AE6FDF" w:rsidRPr="00554AA4" w:rsidRDefault="00AE6FDF" w:rsidP="00AE6FDF">
      <w:pPr>
        <w:shd w:val="clear" w:color="auto" w:fill="FFFFFF"/>
        <w:jc w:val="center"/>
        <w:rPr>
          <w:rStyle w:val="a4"/>
          <w:rFonts w:ascii="Times New Roman" w:hAnsi="Times New Roman" w:cs="Times New Roman"/>
          <w:i w:val="0"/>
          <w:vanish/>
          <w:sz w:val="24"/>
          <w:szCs w:val="24"/>
        </w:rPr>
      </w:pPr>
    </w:p>
    <w:p w:rsidR="00AE6FDF" w:rsidRPr="00554AA4" w:rsidRDefault="00AE6FDF" w:rsidP="00AE6FDF">
      <w:pPr>
        <w:shd w:val="clear" w:color="auto" w:fill="FFFFFF"/>
        <w:jc w:val="center"/>
        <w:rPr>
          <w:rStyle w:val="a4"/>
          <w:rFonts w:ascii="Times New Roman" w:hAnsi="Times New Roman" w:cs="Times New Roman"/>
          <w:i w:val="0"/>
          <w:vanish/>
          <w:sz w:val="24"/>
          <w:szCs w:val="24"/>
        </w:rPr>
      </w:pPr>
    </w:p>
    <w:p w:rsidR="00AE6FDF" w:rsidRPr="00554AA4" w:rsidRDefault="00AE6FDF" w:rsidP="00AE6FDF">
      <w:pPr>
        <w:shd w:val="clear" w:color="auto" w:fill="FFFFFF"/>
        <w:rPr>
          <w:rFonts w:ascii="Times New Roman" w:hAnsi="Times New Roman" w:cs="Times New Roman"/>
          <w:sz w:val="24"/>
          <w:szCs w:val="24"/>
        </w:rPr>
      </w:pPr>
    </w:p>
    <w:p w:rsidR="00C24237" w:rsidRPr="00AE6FDF" w:rsidRDefault="00C24237" w:rsidP="003960C3">
      <w:pPr>
        <w:spacing w:line="240" w:lineRule="auto"/>
        <w:jc w:val="center"/>
        <w:rPr>
          <w:rFonts w:ascii="Times New Roman" w:hAnsi="Times New Roman" w:cs="Times New Roman"/>
          <w:b/>
          <w:sz w:val="24"/>
          <w:szCs w:val="24"/>
        </w:rPr>
      </w:pPr>
    </w:p>
    <w:sectPr w:rsidR="00C24237" w:rsidRPr="00AE6FDF" w:rsidSect="00FD7D8E">
      <w:footerReference w:type="default" r:id="rId9"/>
      <w:pgSz w:w="16838" w:h="11906" w:orient="landscape"/>
      <w:pgMar w:top="850" w:right="1134" w:bottom="170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166" w:rsidRDefault="00486166" w:rsidP="00FD7D8E">
      <w:pPr>
        <w:spacing w:after="0" w:line="240" w:lineRule="auto"/>
      </w:pPr>
      <w:r>
        <w:separator/>
      </w:r>
    </w:p>
  </w:endnote>
  <w:endnote w:type="continuationSeparator" w:id="0">
    <w:p w:rsidR="00486166" w:rsidRDefault="00486166" w:rsidP="00FD7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AA4" w:rsidRDefault="00554AA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166" w:rsidRDefault="00486166" w:rsidP="00FD7D8E">
      <w:pPr>
        <w:spacing w:after="0" w:line="240" w:lineRule="auto"/>
      </w:pPr>
      <w:r>
        <w:separator/>
      </w:r>
    </w:p>
  </w:footnote>
  <w:footnote w:type="continuationSeparator" w:id="0">
    <w:p w:rsidR="00486166" w:rsidRDefault="00486166" w:rsidP="00FD7D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D72B9"/>
    <w:multiLevelType w:val="multilevel"/>
    <w:tmpl w:val="F486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5B3766"/>
    <w:multiLevelType w:val="multilevel"/>
    <w:tmpl w:val="24543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1767B5"/>
    <w:multiLevelType w:val="multilevel"/>
    <w:tmpl w:val="AE26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D76FD1"/>
    <w:multiLevelType w:val="hybridMultilevel"/>
    <w:tmpl w:val="3D0C4BDA"/>
    <w:lvl w:ilvl="0" w:tplc="B1B86DF8">
      <w:start w:val="1"/>
      <w:numFmt w:val="decimal"/>
      <w:lvlText w:val="%1."/>
      <w:lvlJc w:val="left"/>
      <w:pPr>
        <w:ind w:left="12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48285F7E"/>
    <w:multiLevelType w:val="hybridMultilevel"/>
    <w:tmpl w:val="61B0F6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49179C3"/>
    <w:multiLevelType w:val="multilevel"/>
    <w:tmpl w:val="DB1E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CE6BBA"/>
    <w:multiLevelType w:val="hybridMultilevel"/>
    <w:tmpl w:val="19620AD4"/>
    <w:lvl w:ilvl="0" w:tplc="80408E28">
      <w:numFmt w:val="bullet"/>
      <w:lvlText w:val=""/>
      <w:lvlJc w:val="left"/>
      <w:pPr>
        <w:ind w:left="1069" w:hanging="360"/>
      </w:pPr>
      <w:rPr>
        <w:rFonts w:ascii="Symbol" w:eastAsia="Times New Roman" w:hAnsi="Symbol" w:hint="default"/>
        <w:b/>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0C3"/>
    <w:rsid w:val="00037AD7"/>
    <w:rsid w:val="00094724"/>
    <w:rsid w:val="00144C0F"/>
    <w:rsid w:val="00166382"/>
    <w:rsid w:val="001900C9"/>
    <w:rsid w:val="0022255E"/>
    <w:rsid w:val="00237714"/>
    <w:rsid w:val="002F242B"/>
    <w:rsid w:val="0031424C"/>
    <w:rsid w:val="0034493F"/>
    <w:rsid w:val="003960C3"/>
    <w:rsid w:val="003D6A23"/>
    <w:rsid w:val="00424DC5"/>
    <w:rsid w:val="00486166"/>
    <w:rsid w:val="005115ED"/>
    <w:rsid w:val="00545064"/>
    <w:rsid w:val="00554AA4"/>
    <w:rsid w:val="0058115E"/>
    <w:rsid w:val="00646503"/>
    <w:rsid w:val="0070272F"/>
    <w:rsid w:val="007373CB"/>
    <w:rsid w:val="007471DB"/>
    <w:rsid w:val="007A2CEF"/>
    <w:rsid w:val="007B1F48"/>
    <w:rsid w:val="008A2F53"/>
    <w:rsid w:val="009976C6"/>
    <w:rsid w:val="009A5E26"/>
    <w:rsid w:val="00A20162"/>
    <w:rsid w:val="00AE5172"/>
    <w:rsid w:val="00AE6FDF"/>
    <w:rsid w:val="00B74398"/>
    <w:rsid w:val="00B7544F"/>
    <w:rsid w:val="00B75821"/>
    <w:rsid w:val="00C24237"/>
    <w:rsid w:val="00C57B14"/>
    <w:rsid w:val="00C86D43"/>
    <w:rsid w:val="00D6219B"/>
    <w:rsid w:val="00E1163E"/>
    <w:rsid w:val="00E92EEF"/>
    <w:rsid w:val="00EE2205"/>
    <w:rsid w:val="00F46E10"/>
    <w:rsid w:val="00F70CD4"/>
    <w:rsid w:val="00F778D2"/>
    <w:rsid w:val="00FD3475"/>
    <w:rsid w:val="00FD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986DD-6B7A-474D-91ED-14EB6DBC2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0C3"/>
    <w:rPr>
      <w:rFonts w:eastAsiaTheme="minorEastAsia"/>
      <w:lang w:eastAsia="ru-RU"/>
    </w:rPr>
  </w:style>
  <w:style w:type="paragraph" w:styleId="1">
    <w:name w:val="heading 1"/>
    <w:basedOn w:val="a"/>
    <w:link w:val="10"/>
    <w:qFormat/>
    <w:rsid w:val="0031424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9"/>
    <w:unhideWhenUsed/>
    <w:qFormat/>
    <w:rsid w:val="003960C3"/>
    <w:pPr>
      <w:keepNext/>
      <w:widowControl w:val="0"/>
      <w:shd w:val="clear" w:color="auto" w:fill="FFFFFF"/>
      <w:autoSpaceDE w:val="0"/>
      <w:autoSpaceDN w:val="0"/>
      <w:adjustRightInd w:val="0"/>
      <w:spacing w:after="0" w:line="240" w:lineRule="auto"/>
      <w:ind w:left="-108" w:right="-108"/>
      <w:outlineLvl w:val="1"/>
    </w:pPr>
    <w:rPr>
      <w:rFonts w:ascii="Times New Roman" w:eastAsia="Times New Roman" w:hAnsi="Times New Roman" w:cs="Times New Roman"/>
      <w:noProof/>
      <w:color w:val="000000"/>
      <w:spacing w:val="3"/>
      <w:sz w:val="24"/>
      <w:szCs w:val="24"/>
      <w:lang w:val="tt-RU"/>
    </w:rPr>
  </w:style>
  <w:style w:type="paragraph" w:styleId="3">
    <w:name w:val="heading 3"/>
    <w:basedOn w:val="a"/>
    <w:next w:val="a"/>
    <w:link w:val="30"/>
    <w:uiPriority w:val="99"/>
    <w:unhideWhenUsed/>
    <w:qFormat/>
    <w:rsid w:val="0031424C"/>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424C"/>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9"/>
    <w:rsid w:val="0031424C"/>
    <w:rPr>
      <w:rFonts w:asciiTheme="majorHAnsi" w:eastAsiaTheme="majorEastAsia" w:hAnsiTheme="majorHAnsi" w:cstheme="majorBidi"/>
      <w:b/>
      <w:bCs/>
      <w:color w:val="4F81BD" w:themeColor="accent1"/>
    </w:rPr>
  </w:style>
  <w:style w:type="character" w:styleId="a3">
    <w:name w:val="Strong"/>
    <w:basedOn w:val="a0"/>
    <w:uiPriority w:val="22"/>
    <w:qFormat/>
    <w:rsid w:val="0031424C"/>
    <w:rPr>
      <w:b/>
      <w:bCs/>
    </w:rPr>
  </w:style>
  <w:style w:type="character" w:styleId="a4">
    <w:name w:val="Emphasis"/>
    <w:basedOn w:val="a0"/>
    <w:qFormat/>
    <w:rsid w:val="0031424C"/>
    <w:rPr>
      <w:i/>
      <w:iCs/>
    </w:rPr>
  </w:style>
  <w:style w:type="character" w:customStyle="1" w:styleId="20">
    <w:name w:val="Заголовок 2 Знак"/>
    <w:basedOn w:val="a0"/>
    <w:link w:val="2"/>
    <w:uiPriority w:val="99"/>
    <w:rsid w:val="003960C3"/>
    <w:rPr>
      <w:rFonts w:ascii="Times New Roman" w:eastAsia="Times New Roman" w:hAnsi="Times New Roman" w:cs="Times New Roman"/>
      <w:noProof/>
      <w:color w:val="000000"/>
      <w:spacing w:val="3"/>
      <w:sz w:val="24"/>
      <w:szCs w:val="24"/>
      <w:shd w:val="clear" w:color="auto" w:fill="FFFFFF"/>
      <w:lang w:val="tt-RU" w:eastAsia="ru-RU"/>
    </w:rPr>
  </w:style>
  <w:style w:type="character" w:customStyle="1" w:styleId="a5">
    <w:name w:val="Текст сноски Знак"/>
    <w:basedOn w:val="a0"/>
    <w:link w:val="a6"/>
    <w:uiPriority w:val="99"/>
    <w:semiHidden/>
    <w:rsid w:val="003960C3"/>
    <w:rPr>
      <w:rFonts w:eastAsiaTheme="minorEastAsia"/>
      <w:sz w:val="20"/>
      <w:szCs w:val="20"/>
      <w:lang w:eastAsia="ru-RU"/>
    </w:rPr>
  </w:style>
  <w:style w:type="paragraph" w:styleId="a6">
    <w:name w:val="footnote text"/>
    <w:basedOn w:val="a"/>
    <w:link w:val="a5"/>
    <w:uiPriority w:val="99"/>
    <w:semiHidden/>
    <w:unhideWhenUsed/>
    <w:rsid w:val="003960C3"/>
    <w:pPr>
      <w:spacing w:after="0" w:line="240" w:lineRule="auto"/>
    </w:pPr>
    <w:rPr>
      <w:sz w:val="20"/>
      <w:szCs w:val="20"/>
    </w:rPr>
  </w:style>
  <w:style w:type="character" w:customStyle="1" w:styleId="a7">
    <w:name w:val="Верхний колонтитул Знак"/>
    <w:basedOn w:val="a0"/>
    <w:link w:val="a8"/>
    <w:uiPriority w:val="99"/>
    <w:rsid w:val="003960C3"/>
    <w:rPr>
      <w:rFonts w:ascii="Times New Roman" w:eastAsia="Times New Roman" w:hAnsi="Times New Roman" w:cs="Times New Roman"/>
      <w:sz w:val="20"/>
      <w:szCs w:val="20"/>
    </w:rPr>
  </w:style>
  <w:style w:type="paragraph" w:styleId="a8">
    <w:name w:val="header"/>
    <w:basedOn w:val="a"/>
    <w:link w:val="a7"/>
    <w:uiPriority w:val="99"/>
    <w:unhideWhenUsed/>
    <w:rsid w:val="003960C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en-US"/>
    </w:rPr>
  </w:style>
  <w:style w:type="character" w:customStyle="1" w:styleId="a9">
    <w:name w:val="Нижний колонтитул Знак"/>
    <w:basedOn w:val="a0"/>
    <w:link w:val="aa"/>
    <w:uiPriority w:val="99"/>
    <w:rsid w:val="003960C3"/>
    <w:rPr>
      <w:rFonts w:ascii="Times New Roman" w:eastAsia="Times New Roman" w:hAnsi="Times New Roman" w:cs="Times New Roman"/>
      <w:sz w:val="20"/>
      <w:szCs w:val="20"/>
    </w:rPr>
  </w:style>
  <w:style w:type="paragraph" w:styleId="aa">
    <w:name w:val="footer"/>
    <w:basedOn w:val="a"/>
    <w:link w:val="a9"/>
    <w:uiPriority w:val="99"/>
    <w:unhideWhenUsed/>
    <w:rsid w:val="003960C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en-US"/>
    </w:rPr>
  </w:style>
  <w:style w:type="character" w:customStyle="1" w:styleId="ab">
    <w:name w:val="Название Знак"/>
    <w:basedOn w:val="a0"/>
    <w:link w:val="ac"/>
    <w:uiPriority w:val="99"/>
    <w:rsid w:val="003960C3"/>
    <w:rPr>
      <w:rFonts w:asciiTheme="majorHAnsi" w:eastAsiaTheme="majorEastAsia" w:hAnsiTheme="majorHAnsi" w:cstheme="majorBidi"/>
      <w:color w:val="17365D" w:themeColor="text2" w:themeShade="BF"/>
      <w:spacing w:val="5"/>
      <w:kern w:val="28"/>
      <w:sz w:val="52"/>
      <w:szCs w:val="52"/>
      <w:lang w:eastAsia="ru-RU"/>
    </w:rPr>
  </w:style>
  <w:style w:type="paragraph" w:styleId="ac">
    <w:name w:val="Title"/>
    <w:basedOn w:val="a"/>
    <w:next w:val="a"/>
    <w:link w:val="ab"/>
    <w:uiPriority w:val="99"/>
    <w:qFormat/>
    <w:rsid w:val="003960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Без интервала Знак"/>
    <w:basedOn w:val="a0"/>
    <w:link w:val="ae"/>
    <w:uiPriority w:val="1"/>
    <w:locked/>
    <w:rsid w:val="003960C3"/>
    <w:rPr>
      <w:rFonts w:ascii="Times New Roman" w:eastAsia="Times New Roman" w:hAnsi="Times New Roman" w:cs="Times New Roman"/>
      <w:sz w:val="24"/>
      <w:szCs w:val="24"/>
      <w:lang w:eastAsia="ru-RU"/>
    </w:rPr>
  </w:style>
  <w:style w:type="paragraph" w:styleId="ae">
    <w:name w:val="No Spacing"/>
    <w:basedOn w:val="a"/>
    <w:link w:val="ad"/>
    <w:uiPriority w:val="99"/>
    <w:qFormat/>
    <w:rsid w:val="003960C3"/>
    <w:pPr>
      <w:spacing w:after="0" w:line="240" w:lineRule="auto"/>
    </w:pPr>
    <w:rPr>
      <w:rFonts w:ascii="Times New Roman" w:eastAsia="Times New Roman" w:hAnsi="Times New Roman" w:cs="Times New Roman"/>
      <w:sz w:val="24"/>
      <w:szCs w:val="24"/>
    </w:rPr>
  </w:style>
  <w:style w:type="character" w:customStyle="1" w:styleId="21">
    <w:name w:val="Основной текст (2)_"/>
    <w:link w:val="22"/>
    <w:locked/>
    <w:rsid w:val="003960C3"/>
    <w:rPr>
      <w:shd w:val="clear" w:color="auto" w:fill="FFFFFF"/>
    </w:rPr>
  </w:style>
  <w:style w:type="paragraph" w:customStyle="1" w:styleId="22">
    <w:name w:val="Основной текст (2)"/>
    <w:basedOn w:val="a"/>
    <w:link w:val="21"/>
    <w:rsid w:val="003960C3"/>
    <w:pPr>
      <w:widowControl w:val="0"/>
      <w:shd w:val="clear" w:color="auto" w:fill="FFFFFF"/>
      <w:spacing w:after="420" w:line="240" w:lineRule="atLeast"/>
      <w:ind w:hanging="400"/>
    </w:pPr>
    <w:rPr>
      <w:rFonts w:eastAsiaTheme="minorHAnsi"/>
      <w:lang w:eastAsia="en-US"/>
    </w:rPr>
  </w:style>
  <w:style w:type="character" w:customStyle="1" w:styleId="FontStyle15">
    <w:name w:val="Font Style15"/>
    <w:uiPriority w:val="99"/>
    <w:rsid w:val="003960C3"/>
    <w:rPr>
      <w:rFonts w:ascii="Times New Roman" w:hAnsi="Times New Roman" w:cs="Times New Roman" w:hint="default"/>
      <w:sz w:val="30"/>
      <w:szCs w:val="30"/>
    </w:rPr>
  </w:style>
  <w:style w:type="paragraph" w:customStyle="1" w:styleId="Style1">
    <w:name w:val="Style1"/>
    <w:basedOn w:val="a"/>
    <w:uiPriority w:val="99"/>
    <w:rsid w:val="003960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1">
    <w:name w:val="Font Style21"/>
    <w:uiPriority w:val="99"/>
    <w:rsid w:val="003960C3"/>
    <w:rPr>
      <w:rFonts w:ascii="Times New Roman" w:hAnsi="Times New Roman" w:cs="Times New Roman" w:hint="default"/>
      <w:smallCaps/>
      <w:sz w:val="30"/>
      <w:szCs w:val="30"/>
    </w:rPr>
  </w:style>
  <w:style w:type="paragraph" w:customStyle="1" w:styleId="Style3">
    <w:name w:val="Style3"/>
    <w:basedOn w:val="a"/>
    <w:uiPriority w:val="99"/>
    <w:rsid w:val="003960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uiPriority w:val="99"/>
    <w:rsid w:val="003960C3"/>
    <w:rPr>
      <w:rFonts w:ascii="Times New Roman" w:hAnsi="Times New Roman" w:cs="Times New Roman" w:hint="default"/>
      <w:b/>
      <w:bCs/>
      <w:sz w:val="26"/>
      <w:szCs w:val="26"/>
    </w:rPr>
  </w:style>
  <w:style w:type="paragraph" w:customStyle="1" w:styleId="Style8">
    <w:name w:val="Style8"/>
    <w:basedOn w:val="a"/>
    <w:uiPriority w:val="99"/>
    <w:rsid w:val="003960C3"/>
    <w:pPr>
      <w:widowControl w:val="0"/>
      <w:autoSpaceDE w:val="0"/>
      <w:autoSpaceDN w:val="0"/>
      <w:adjustRightInd w:val="0"/>
      <w:spacing w:after="0" w:line="372" w:lineRule="exact"/>
      <w:jc w:val="center"/>
    </w:pPr>
    <w:rPr>
      <w:rFonts w:ascii="Times New Roman" w:eastAsia="Times New Roman" w:hAnsi="Times New Roman" w:cs="Times New Roman"/>
      <w:sz w:val="24"/>
      <w:szCs w:val="24"/>
    </w:rPr>
  </w:style>
  <w:style w:type="character" w:customStyle="1" w:styleId="FontStyle16">
    <w:name w:val="Font Style16"/>
    <w:uiPriority w:val="99"/>
    <w:rsid w:val="003960C3"/>
    <w:rPr>
      <w:rFonts w:ascii="Times New Roman" w:hAnsi="Times New Roman" w:cs="Times New Roman" w:hint="default"/>
      <w:sz w:val="26"/>
      <w:szCs w:val="26"/>
    </w:rPr>
  </w:style>
  <w:style w:type="character" w:customStyle="1" w:styleId="FontStyle18">
    <w:name w:val="Font Style18"/>
    <w:uiPriority w:val="99"/>
    <w:rsid w:val="003960C3"/>
    <w:rPr>
      <w:rFonts w:ascii="Times New Roman" w:hAnsi="Times New Roman" w:cs="Times New Roman" w:hint="default"/>
      <w:sz w:val="38"/>
      <w:szCs w:val="38"/>
    </w:rPr>
  </w:style>
  <w:style w:type="paragraph" w:customStyle="1" w:styleId="Style2">
    <w:name w:val="Style2"/>
    <w:basedOn w:val="a"/>
    <w:uiPriority w:val="99"/>
    <w:rsid w:val="003960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3960C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0">
    <w:name w:val="Font Style20"/>
    <w:uiPriority w:val="99"/>
    <w:rsid w:val="003960C3"/>
    <w:rPr>
      <w:rFonts w:ascii="Times New Roman" w:hAnsi="Times New Roman" w:cs="Times New Roman" w:hint="default"/>
      <w:b/>
      <w:bCs/>
      <w:sz w:val="28"/>
      <w:szCs w:val="28"/>
    </w:rPr>
  </w:style>
  <w:style w:type="paragraph" w:customStyle="1" w:styleId="Style7">
    <w:name w:val="Style7"/>
    <w:basedOn w:val="a"/>
    <w:uiPriority w:val="99"/>
    <w:rsid w:val="003960C3"/>
    <w:pPr>
      <w:widowControl w:val="0"/>
      <w:autoSpaceDE w:val="0"/>
      <w:autoSpaceDN w:val="0"/>
      <w:adjustRightInd w:val="0"/>
      <w:spacing w:after="0" w:line="326" w:lineRule="exact"/>
      <w:jc w:val="center"/>
    </w:pPr>
    <w:rPr>
      <w:rFonts w:ascii="Times New Roman" w:eastAsia="Times New Roman" w:hAnsi="Times New Roman" w:cs="Times New Roman"/>
      <w:sz w:val="24"/>
      <w:szCs w:val="24"/>
    </w:rPr>
  </w:style>
  <w:style w:type="paragraph" w:customStyle="1" w:styleId="Default">
    <w:name w:val="Default"/>
    <w:uiPriority w:val="99"/>
    <w:rsid w:val="003960C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CharChar">
    <w:name w:val="Char Char Знак Знак Знак Знак Знак Знак Знак Знак Знак Знак"/>
    <w:basedOn w:val="a"/>
    <w:rsid w:val="00EE2205"/>
    <w:pPr>
      <w:spacing w:after="160" w:line="240" w:lineRule="exact"/>
    </w:pPr>
    <w:rPr>
      <w:rFonts w:ascii="Verdana" w:eastAsia="Times New Roman" w:hAnsi="Verdana" w:cs="Verdana"/>
      <w:sz w:val="20"/>
      <w:szCs w:val="20"/>
      <w:lang w:val="en-US" w:eastAsia="en-US"/>
    </w:rPr>
  </w:style>
  <w:style w:type="character" w:customStyle="1" w:styleId="FontStyle13">
    <w:name w:val="Font Style13"/>
    <w:uiPriority w:val="99"/>
    <w:rsid w:val="00EE2205"/>
    <w:rPr>
      <w:rFonts w:ascii="Times New Roman" w:hAnsi="Times New Roman" w:cs="Times New Roman"/>
      <w:sz w:val="20"/>
      <w:szCs w:val="20"/>
    </w:rPr>
  </w:style>
  <w:style w:type="table" w:styleId="af">
    <w:name w:val="Table Grid"/>
    <w:basedOn w:val="a1"/>
    <w:uiPriority w:val="99"/>
    <w:rsid w:val="00F778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uiPriority w:val="99"/>
    <w:rsid w:val="00554AA4"/>
    <w:rPr>
      <w:rFonts w:cs="Times New Roman"/>
    </w:rPr>
  </w:style>
  <w:style w:type="paragraph" w:styleId="af1">
    <w:name w:val="Normal (Web)"/>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uiPriority w:val="99"/>
    <w:rsid w:val="00554AA4"/>
    <w:rPr>
      <w:rFonts w:cs="Times New Roman"/>
    </w:rPr>
  </w:style>
  <w:style w:type="character" w:customStyle="1" w:styleId="apple-converted-space">
    <w:name w:val="apple-converted-space"/>
    <w:uiPriority w:val="99"/>
    <w:rsid w:val="00554AA4"/>
    <w:rPr>
      <w:rFonts w:cs="Times New Roman"/>
    </w:rPr>
  </w:style>
  <w:style w:type="character" w:styleId="af2">
    <w:name w:val="Hyperlink"/>
    <w:uiPriority w:val="99"/>
    <w:rsid w:val="00554AA4"/>
    <w:rPr>
      <w:rFonts w:cs="Times New Roman"/>
      <w:color w:val="0000FF"/>
      <w:u w:val="single"/>
    </w:rPr>
  </w:style>
  <w:style w:type="paragraph" w:customStyle="1" w:styleId="11">
    <w:name w:val="Абзац списка1"/>
    <w:basedOn w:val="a"/>
    <w:uiPriority w:val="99"/>
    <w:rsid w:val="00554AA4"/>
    <w:pPr>
      <w:spacing w:after="0" w:line="240" w:lineRule="auto"/>
      <w:ind w:left="720"/>
      <w:contextualSpacing/>
      <w:jc w:val="center"/>
    </w:pPr>
    <w:rPr>
      <w:rFonts w:ascii="Calibri" w:eastAsia="Times New Roman" w:hAnsi="Calibri" w:cs="Times New Roman"/>
      <w:lang w:eastAsia="en-US"/>
    </w:rPr>
  </w:style>
  <w:style w:type="paragraph" w:customStyle="1" w:styleId="c10">
    <w:name w:val="c10"/>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uiPriority w:val="99"/>
    <w:rsid w:val="00554AA4"/>
    <w:rPr>
      <w:rFonts w:cs="Times New Roman"/>
    </w:rPr>
  </w:style>
  <w:style w:type="paragraph" w:customStyle="1" w:styleId="c4">
    <w:name w:val="c4"/>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c5">
    <w:name w:val="c0 c5"/>
    <w:uiPriority w:val="99"/>
    <w:rsid w:val="00554AA4"/>
    <w:rPr>
      <w:rFonts w:cs="Times New Roman"/>
    </w:rPr>
  </w:style>
  <w:style w:type="paragraph" w:customStyle="1" w:styleId="c13c24">
    <w:name w:val="c13 c24"/>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
    <w:name w:val="c17"/>
    <w:uiPriority w:val="99"/>
    <w:rsid w:val="00554AA4"/>
    <w:rPr>
      <w:rFonts w:cs="Times New Roman"/>
    </w:rPr>
  </w:style>
  <w:style w:type="paragraph" w:customStyle="1" w:styleId="c12c34c24">
    <w:name w:val="c12 c34 c24"/>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c24c109">
    <w:name w:val="c28 c24 c109"/>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8c109c24">
    <w:name w:val="c28 c109 c24"/>
    <w:basedOn w:val="a"/>
    <w:uiPriority w:val="99"/>
    <w:rsid w:val="00554AA4"/>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List Paragraph"/>
    <w:basedOn w:val="a"/>
    <w:link w:val="af4"/>
    <w:uiPriority w:val="99"/>
    <w:qFormat/>
    <w:rsid w:val="00554AA4"/>
    <w:pPr>
      <w:ind w:left="720"/>
    </w:pPr>
    <w:rPr>
      <w:rFonts w:ascii="Calibri" w:eastAsia="Times New Roman" w:hAnsi="Calibri" w:cs="Times New Roman"/>
      <w:sz w:val="20"/>
      <w:szCs w:val="20"/>
    </w:rPr>
  </w:style>
  <w:style w:type="character" w:customStyle="1" w:styleId="af4">
    <w:name w:val="Абзац списка Знак"/>
    <w:link w:val="af3"/>
    <w:uiPriority w:val="99"/>
    <w:locked/>
    <w:rsid w:val="00554AA4"/>
    <w:rPr>
      <w:rFonts w:ascii="Calibri" w:eastAsia="Times New Roman" w:hAnsi="Calibri" w:cs="Times New Roman"/>
      <w:sz w:val="20"/>
      <w:szCs w:val="20"/>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554AA4"/>
    <w:rPr>
      <w:rFonts w:ascii="Times New Roman" w:hAnsi="Times New Roman" w:cs="Times New Roman"/>
      <w:sz w:val="24"/>
      <w:szCs w:val="24"/>
      <w:u w:val="none"/>
      <w:effect w:val="none"/>
    </w:rPr>
  </w:style>
  <w:style w:type="paragraph" w:styleId="af5">
    <w:name w:val="Balloon Text"/>
    <w:basedOn w:val="a"/>
    <w:link w:val="af6"/>
    <w:uiPriority w:val="99"/>
    <w:semiHidden/>
    <w:unhideWhenUsed/>
    <w:rsid w:val="00AE6FDF"/>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AE6FDF"/>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6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26AA5-C2F0-4E6D-9CE0-70E96FE6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14582</Words>
  <Characters>83122</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Клара</dc:creator>
  <cp:lastModifiedBy>Люция Гатауллина</cp:lastModifiedBy>
  <cp:revision>2</cp:revision>
  <dcterms:created xsi:type="dcterms:W3CDTF">2020-02-13T08:42:00Z</dcterms:created>
  <dcterms:modified xsi:type="dcterms:W3CDTF">2020-02-13T08:42:00Z</dcterms:modified>
</cp:coreProperties>
</file>